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950BA8" w14:textId="74B94176" w:rsidR="001F31F2" w:rsidRPr="001F31F2" w:rsidRDefault="0062297B" w:rsidP="00756F58">
      <w:pPr>
        <w:widowControl/>
        <w:autoSpaceDE/>
        <w:autoSpaceDN/>
        <w:adjustRightInd/>
        <w:spacing w:after="0" w:line="259" w:lineRule="auto"/>
        <w:ind w:left="5387" w:firstLine="0"/>
        <w:jc w:val="right"/>
        <w:rPr>
          <w:rFonts w:eastAsiaTheme="minorHAnsi"/>
          <w:i/>
          <w:iCs/>
          <w:sz w:val="26"/>
          <w:szCs w:val="26"/>
          <w:lang w:eastAsia="en-US"/>
        </w:rPr>
      </w:pPr>
      <w:r>
        <w:rPr>
          <w:rFonts w:eastAsiaTheme="minorHAnsi"/>
          <w:i/>
          <w:iCs/>
          <w:sz w:val="26"/>
          <w:szCs w:val="26"/>
          <w:lang w:eastAsia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F31F2" w:rsidRPr="001F31F2">
        <w:rPr>
          <w:rFonts w:eastAsiaTheme="minorHAnsi"/>
          <w:i/>
          <w:iCs/>
          <w:sz w:val="26"/>
          <w:szCs w:val="26"/>
          <w:lang w:eastAsia="en-US"/>
        </w:rPr>
        <w:t>Приложение №</w:t>
      </w:r>
      <w:r w:rsidR="001F31F2">
        <w:rPr>
          <w:rFonts w:eastAsiaTheme="minorHAnsi"/>
          <w:i/>
          <w:iCs/>
          <w:sz w:val="26"/>
          <w:szCs w:val="26"/>
          <w:lang w:eastAsia="en-US"/>
        </w:rPr>
        <w:t>4</w:t>
      </w:r>
      <w:r w:rsidR="001F31F2" w:rsidRPr="001F31F2">
        <w:rPr>
          <w:rFonts w:eastAsiaTheme="minorHAnsi"/>
          <w:i/>
          <w:iCs/>
          <w:sz w:val="26"/>
          <w:szCs w:val="26"/>
          <w:lang w:eastAsia="en-US"/>
        </w:rPr>
        <w:t xml:space="preserve"> </w:t>
      </w:r>
    </w:p>
    <w:p w14:paraId="24ECF264" w14:textId="77777777" w:rsidR="001F31F2" w:rsidRDefault="001F31F2" w:rsidP="00756F58">
      <w:pPr>
        <w:widowControl/>
        <w:autoSpaceDE/>
        <w:autoSpaceDN/>
        <w:adjustRightInd/>
        <w:spacing w:after="0" w:line="259" w:lineRule="auto"/>
        <w:ind w:left="5387" w:firstLine="0"/>
        <w:jc w:val="right"/>
        <w:rPr>
          <w:rFonts w:eastAsiaTheme="minorHAnsi"/>
          <w:i/>
          <w:iCs/>
          <w:sz w:val="26"/>
          <w:szCs w:val="26"/>
          <w:lang w:eastAsia="en-US"/>
        </w:rPr>
      </w:pPr>
      <w:r w:rsidRPr="001F31F2">
        <w:rPr>
          <w:rFonts w:eastAsiaTheme="minorHAnsi"/>
          <w:i/>
          <w:iCs/>
          <w:sz w:val="26"/>
          <w:szCs w:val="26"/>
          <w:lang w:eastAsia="en-US"/>
        </w:rPr>
        <w:t xml:space="preserve">к Закупочной документации </w:t>
      </w:r>
    </w:p>
    <w:p w14:paraId="311BAF4F" w14:textId="77777777" w:rsidR="001F31F2" w:rsidRPr="00F05113" w:rsidRDefault="001F31F2" w:rsidP="001F31F2">
      <w:pPr>
        <w:widowControl/>
        <w:autoSpaceDE/>
        <w:autoSpaceDN/>
        <w:adjustRightInd/>
        <w:spacing w:after="0" w:line="259" w:lineRule="auto"/>
        <w:ind w:left="5387" w:firstLine="0"/>
        <w:jc w:val="left"/>
        <w:rPr>
          <w:rFonts w:eastAsiaTheme="minorHAnsi"/>
          <w:i/>
          <w:iCs/>
          <w:sz w:val="26"/>
          <w:szCs w:val="26"/>
          <w:lang w:eastAsia="en-US"/>
        </w:rPr>
      </w:pPr>
    </w:p>
    <w:p w14:paraId="0E214065" w14:textId="77777777" w:rsidR="00940C7C" w:rsidRPr="005F2803" w:rsidRDefault="00940C7C" w:rsidP="00940C7C">
      <w:pPr>
        <w:widowControl/>
        <w:autoSpaceDE/>
        <w:autoSpaceDN/>
        <w:adjustRightInd/>
        <w:spacing w:after="0" w:line="240" w:lineRule="auto"/>
        <w:ind w:firstLine="0"/>
        <w:jc w:val="center"/>
        <w:rPr>
          <w:i/>
          <w:sz w:val="25"/>
          <w:szCs w:val="25"/>
          <w:lang w:eastAsia="en-US"/>
        </w:rPr>
      </w:pPr>
      <w:r w:rsidRPr="005F2803">
        <w:rPr>
          <w:i/>
          <w:sz w:val="25"/>
          <w:szCs w:val="25"/>
          <w:lang w:eastAsia="en-US"/>
        </w:rPr>
        <w:t xml:space="preserve">НА ФИРМЕННОМ БЛАНКЕ УЧАСТНИКА </w:t>
      </w:r>
    </w:p>
    <w:p w14:paraId="2CB01C3D" w14:textId="77777777" w:rsidR="00940C7C" w:rsidRPr="005F2803" w:rsidRDefault="00940C7C" w:rsidP="00940C7C">
      <w:pPr>
        <w:spacing w:after="0" w:line="240" w:lineRule="auto"/>
        <w:ind w:firstLine="851"/>
        <w:jc w:val="center"/>
        <w:rPr>
          <w:sz w:val="25"/>
          <w:szCs w:val="25"/>
          <w:lang w:eastAsia="en-US"/>
        </w:rPr>
      </w:pPr>
    </w:p>
    <w:p w14:paraId="7B3816D0" w14:textId="77777777" w:rsidR="00940C7C" w:rsidRPr="005F2803" w:rsidRDefault="00940C7C" w:rsidP="00940C7C">
      <w:pPr>
        <w:widowControl/>
        <w:autoSpaceDE/>
        <w:autoSpaceDN/>
        <w:adjustRightInd/>
        <w:spacing w:after="0" w:line="240" w:lineRule="auto"/>
        <w:ind w:firstLine="0"/>
        <w:jc w:val="left"/>
        <w:rPr>
          <w:i/>
          <w:sz w:val="25"/>
          <w:szCs w:val="25"/>
          <w:lang w:eastAsia="en-US"/>
        </w:rPr>
      </w:pPr>
      <w:r w:rsidRPr="005F2803">
        <w:rPr>
          <w:i/>
          <w:sz w:val="25"/>
          <w:szCs w:val="25"/>
          <w:lang w:eastAsia="en-US"/>
        </w:rPr>
        <w:t>№:___________</w:t>
      </w:r>
    </w:p>
    <w:p w14:paraId="31D034C8" w14:textId="77777777" w:rsidR="00940C7C" w:rsidRDefault="00940C7C" w:rsidP="005F2803">
      <w:pPr>
        <w:widowControl/>
        <w:autoSpaceDE/>
        <w:autoSpaceDN/>
        <w:adjustRightInd/>
        <w:spacing w:after="0" w:line="240" w:lineRule="auto"/>
        <w:ind w:firstLine="0"/>
        <w:jc w:val="left"/>
        <w:rPr>
          <w:i/>
          <w:sz w:val="25"/>
          <w:szCs w:val="25"/>
          <w:lang w:eastAsia="en-US"/>
        </w:rPr>
      </w:pPr>
      <w:r w:rsidRPr="005F2803">
        <w:rPr>
          <w:i/>
          <w:sz w:val="25"/>
          <w:szCs w:val="25"/>
          <w:lang w:eastAsia="en-US"/>
        </w:rPr>
        <w:t>Дата: _______</w:t>
      </w:r>
    </w:p>
    <w:p w14:paraId="5CF12030" w14:textId="77777777" w:rsidR="00732E48" w:rsidRPr="005F2803" w:rsidRDefault="00732E48" w:rsidP="005F2803">
      <w:pPr>
        <w:widowControl/>
        <w:autoSpaceDE/>
        <w:autoSpaceDN/>
        <w:adjustRightInd/>
        <w:spacing w:after="0" w:line="240" w:lineRule="auto"/>
        <w:ind w:firstLine="0"/>
        <w:jc w:val="left"/>
        <w:rPr>
          <w:i/>
          <w:sz w:val="25"/>
          <w:szCs w:val="25"/>
          <w:lang w:eastAsia="en-US"/>
        </w:rPr>
      </w:pPr>
    </w:p>
    <w:p w14:paraId="1B85A304" w14:textId="77777777" w:rsidR="00940C7C" w:rsidRPr="005F2803" w:rsidRDefault="00940C7C" w:rsidP="00940C7C">
      <w:pPr>
        <w:spacing w:after="0" w:line="288" w:lineRule="auto"/>
        <w:ind w:firstLine="0"/>
        <w:jc w:val="center"/>
        <w:rPr>
          <w:b/>
          <w:sz w:val="25"/>
          <w:szCs w:val="25"/>
          <w:lang w:eastAsia="en-US"/>
        </w:rPr>
      </w:pPr>
      <w:r w:rsidRPr="005F2803">
        <w:rPr>
          <w:b/>
          <w:bCs/>
          <w:sz w:val="25"/>
          <w:szCs w:val="25"/>
          <w:lang w:eastAsia="en-US"/>
        </w:rPr>
        <w:t>ТЕХНИЧЕСКОЕ</w:t>
      </w:r>
      <w:r w:rsidRPr="005F2803">
        <w:rPr>
          <w:b/>
          <w:sz w:val="25"/>
          <w:szCs w:val="25"/>
          <w:lang w:eastAsia="en-US"/>
        </w:rPr>
        <w:t xml:space="preserve"> ПРЕДЛОЖЕНИЕ</w:t>
      </w:r>
    </w:p>
    <w:p w14:paraId="309211FF" w14:textId="77777777" w:rsidR="007B43D1" w:rsidRPr="007B43D1" w:rsidRDefault="00FE2233" w:rsidP="007B43D1">
      <w:pPr>
        <w:spacing w:after="0" w:line="240" w:lineRule="auto"/>
        <w:jc w:val="center"/>
        <w:rPr>
          <w:rFonts w:eastAsia="MS Mincho"/>
          <w:i/>
          <w:sz w:val="25"/>
          <w:szCs w:val="25"/>
          <w:lang w:eastAsia="en-US"/>
        </w:rPr>
      </w:pPr>
      <w:r>
        <w:rPr>
          <w:rFonts w:eastAsia="MS Mincho"/>
          <w:sz w:val="25"/>
          <w:szCs w:val="25"/>
          <w:lang w:eastAsia="en-US"/>
        </w:rPr>
        <w:t>на поставку</w:t>
      </w:r>
      <w:r w:rsidRPr="00FE2233">
        <w:rPr>
          <w:rFonts w:eastAsia="MS Mincho"/>
          <w:i/>
          <w:sz w:val="25"/>
          <w:szCs w:val="25"/>
          <w:lang w:eastAsia="en-US"/>
        </w:rPr>
        <w:t xml:space="preserve"> </w:t>
      </w:r>
      <w:r w:rsidR="007B43D1" w:rsidRPr="007B43D1">
        <w:rPr>
          <w:rFonts w:eastAsia="MS Mincho"/>
          <w:i/>
          <w:sz w:val="25"/>
          <w:szCs w:val="25"/>
          <w:lang w:eastAsia="en-US"/>
        </w:rPr>
        <w:t xml:space="preserve">дизельный буровой станок, для </w:t>
      </w:r>
      <w:proofErr w:type="gramStart"/>
      <w:r w:rsidR="007B43D1" w:rsidRPr="007B43D1">
        <w:rPr>
          <w:rFonts w:eastAsia="MS Mincho"/>
          <w:i/>
          <w:sz w:val="25"/>
          <w:szCs w:val="25"/>
          <w:lang w:eastAsia="en-US"/>
        </w:rPr>
        <w:t>вращательного</w:t>
      </w:r>
      <w:proofErr w:type="gramEnd"/>
      <w:r w:rsidR="007B43D1" w:rsidRPr="007B43D1">
        <w:rPr>
          <w:rFonts w:eastAsia="MS Mincho"/>
          <w:i/>
          <w:sz w:val="25"/>
          <w:szCs w:val="25"/>
          <w:lang w:eastAsia="en-US"/>
        </w:rPr>
        <w:t xml:space="preserve"> </w:t>
      </w:r>
    </w:p>
    <w:p w14:paraId="70CB996E" w14:textId="295EC459" w:rsidR="00940C7C" w:rsidRDefault="007B43D1" w:rsidP="007B43D1">
      <w:pPr>
        <w:widowControl/>
        <w:autoSpaceDE/>
        <w:autoSpaceDN/>
        <w:adjustRightInd/>
        <w:spacing w:after="0" w:line="240" w:lineRule="auto"/>
        <w:ind w:firstLine="540"/>
        <w:jc w:val="center"/>
        <w:rPr>
          <w:rFonts w:eastAsia="MS Mincho"/>
          <w:i/>
          <w:sz w:val="25"/>
          <w:szCs w:val="25"/>
          <w:lang w:eastAsia="en-US"/>
        </w:rPr>
      </w:pPr>
      <w:r w:rsidRPr="007B43D1">
        <w:rPr>
          <w:rFonts w:eastAsia="MS Mincho"/>
          <w:i/>
          <w:sz w:val="25"/>
          <w:szCs w:val="25"/>
          <w:lang w:eastAsia="en-US"/>
        </w:rPr>
        <w:t>бурения взрывных скважин диаметром бурения от 240 до 270мм.</w:t>
      </w:r>
    </w:p>
    <w:p w14:paraId="420639DC" w14:textId="77777777" w:rsidR="007B43D1" w:rsidRPr="007B43D1" w:rsidRDefault="007B43D1" w:rsidP="007B43D1">
      <w:pPr>
        <w:widowControl/>
        <w:autoSpaceDE/>
        <w:autoSpaceDN/>
        <w:adjustRightInd/>
        <w:spacing w:after="0" w:line="240" w:lineRule="auto"/>
        <w:ind w:firstLine="540"/>
        <w:jc w:val="center"/>
        <w:rPr>
          <w:rFonts w:eastAsia="MS Mincho"/>
          <w:i/>
          <w:sz w:val="25"/>
          <w:szCs w:val="25"/>
          <w:lang w:eastAsia="en-US"/>
        </w:rPr>
      </w:pPr>
    </w:p>
    <w:p w14:paraId="4DCA0E04" w14:textId="77777777" w:rsidR="00940C7C" w:rsidRPr="005F2803" w:rsidRDefault="00940C7C" w:rsidP="00940C7C">
      <w:pPr>
        <w:widowControl/>
        <w:autoSpaceDE/>
        <w:autoSpaceDN/>
        <w:adjustRightInd/>
        <w:spacing w:line="264" w:lineRule="auto"/>
        <w:rPr>
          <w:sz w:val="25"/>
          <w:szCs w:val="25"/>
          <w:lang w:eastAsia="en-US"/>
        </w:rPr>
      </w:pPr>
      <w:r w:rsidRPr="005F2803">
        <w:rPr>
          <w:sz w:val="25"/>
          <w:szCs w:val="25"/>
          <w:lang w:eastAsia="en-US"/>
        </w:rPr>
        <w:t>Изучив Закупочную документацию и письменные ответы на запросы №№ (</w:t>
      </w:r>
      <w:r w:rsidRPr="005F2803">
        <w:rPr>
          <w:i/>
          <w:sz w:val="25"/>
          <w:szCs w:val="25"/>
          <w:lang w:eastAsia="en-US"/>
        </w:rPr>
        <w:t>указать номера запросов в случае наличия письменных обращений и ответов к ним</w:t>
      </w:r>
      <w:r w:rsidRPr="005F2803">
        <w:rPr>
          <w:sz w:val="25"/>
          <w:szCs w:val="25"/>
          <w:lang w:eastAsia="en-US"/>
        </w:rPr>
        <w:t>), получение которых настоящим удостоверяем, мы, нижеподписавшиеся (</w:t>
      </w:r>
      <w:r w:rsidRPr="005F2803">
        <w:rPr>
          <w:i/>
          <w:sz w:val="25"/>
          <w:szCs w:val="25"/>
          <w:lang w:eastAsia="en-US"/>
        </w:rPr>
        <w:t>полное наименование Участника тендера</w:t>
      </w:r>
      <w:r w:rsidRPr="005F2803">
        <w:rPr>
          <w:sz w:val="25"/>
          <w:szCs w:val="25"/>
          <w:lang w:eastAsia="en-US"/>
        </w:rPr>
        <w:t>), предлагаем к поставке: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71"/>
        <w:gridCol w:w="3085"/>
      </w:tblGrid>
      <w:tr w:rsidR="00940C7C" w:rsidRPr="005F2803" w14:paraId="39E7A2CC" w14:textId="77777777" w:rsidTr="00AD1D49">
        <w:tc>
          <w:tcPr>
            <w:tcW w:w="6771" w:type="dxa"/>
            <w:shd w:val="clear" w:color="auto" w:fill="auto"/>
          </w:tcPr>
          <w:p w14:paraId="5B888F6F" w14:textId="77777777" w:rsidR="00940C7C" w:rsidRPr="005F2803" w:rsidRDefault="00940C7C" w:rsidP="00AD1D49">
            <w:pPr>
              <w:widowControl/>
              <w:autoSpaceDE/>
              <w:autoSpaceDN/>
              <w:adjustRightInd/>
              <w:spacing w:after="0" w:line="264" w:lineRule="auto"/>
              <w:ind w:firstLine="0"/>
              <w:rPr>
                <w:sz w:val="25"/>
                <w:szCs w:val="25"/>
                <w:lang w:eastAsia="en-US"/>
              </w:rPr>
            </w:pPr>
            <w:r w:rsidRPr="005F2803">
              <w:rPr>
                <w:sz w:val="25"/>
                <w:szCs w:val="25"/>
                <w:lang w:eastAsia="en-US"/>
              </w:rPr>
              <w:t>Наименование товара, марка</w:t>
            </w:r>
          </w:p>
        </w:tc>
        <w:tc>
          <w:tcPr>
            <w:tcW w:w="3085" w:type="dxa"/>
            <w:shd w:val="clear" w:color="auto" w:fill="auto"/>
          </w:tcPr>
          <w:p w14:paraId="20F38951" w14:textId="6447EFE9" w:rsidR="00940C7C" w:rsidRPr="00732E48" w:rsidRDefault="00940C7C" w:rsidP="00732E48">
            <w:pPr>
              <w:widowControl/>
              <w:autoSpaceDE/>
              <w:autoSpaceDN/>
              <w:adjustRightInd/>
              <w:spacing w:after="0" w:line="264" w:lineRule="auto"/>
              <w:ind w:firstLine="0"/>
              <w:jc w:val="center"/>
              <w:rPr>
                <w:lang w:eastAsia="en-US"/>
              </w:rPr>
            </w:pPr>
          </w:p>
        </w:tc>
      </w:tr>
      <w:tr w:rsidR="00940C7C" w:rsidRPr="005F2803" w14:paraId="6C5191C4" w14:textId="77777777" w:rsidTr="00AD1D49">
        <w:tc>
          <w:tcPr>
            <w:tcW w:w="6771" w:type="dxa"/>
            <w:shd w:val="clear" w:color="auto" w:fill="auto"/>
          </w:tcPr>
          <w:p w14:paraId="065D32B2" w14:textId="77777777" w:rsidR="00940C7C" w:rsidRPr="005F2803" w:rsidRDefault="00940C7C" w:rsidP="00AD1D49">
            <w:pPr>
              <w:widowControl/>
              <w:autoSpaceDE/>
              <w:autoSpaceDN/>
              <w:adjustRightInd/>
              <w:spacing w:after="0" w:line="264" w:lineRule="auto"/>
              <w:ind w:firstLine="0"/>
              <w:rPr>
                <w:sz w:val="25"/>
                <w:szCs w:val="25"/>
                <w:lang w:eastAsia="en-US"/>
              </w:rPr>
            </w:pPr>
            <w:r w:rsidRPr="005F2803">
              <w:rPr>
                <w:sz w:val="25"/>
                <w:szCs w:val="25"/>
                <w:lang w:eastAsia="en-US"/>
              </w:rPr>
              <w:t xml:space="preserve">Нормативный документ, которому соответствует предлагаемый товар (ГОСТ, ТУ, </w:t>
            </w:r>
            <w:r w:rsidRPr="005F2803">
              <w:rPr>
                <w:sz w:val="25"/>
                <w:szCs w:val="25"/>
                <w:lang w:val="en-US" w:eastAsia="en-US"/>
              </w:rPr>
              <w:t>ISO</w:t>
            </w:r>
            <w:r w:rsidRPr="005F2803">
              <w:rPr>
                <w:sz w:val="25"/>
                <w:szCs w:val="25"/>
                <w:lang w:eastAsia="en-US"/>
              </w:rPr>
              <w:t xml:space="preserve"> и т.д.)</w:t>
            </w:r>
          </w:p>
        </w:tc>
        <w:tc>
          <w:tcPr>
            <w:tcW w:w="3085" w:type="dxa"/>
            <w:shd w:val="clear" w:color="auto" w:fill="auto"/>
          </w:tcPr>
          <w:p w14:paraId="406E8E30" w14:textId="7263C728" w:rsidR="00940C7C" w:rsidRPr="00732E48" w:rsidRDefault="00940C7C" w:rsidP="00732E48">
            <w:pPr>
              <w:widowControl/>
              <w:autoSpaceDE/>
              <w:autoSpaceDN/>
              <w:adjustRightInd/>
              <w:spacing w:after="0" w:line="264" w:lineRule="auto"/>
              <w:ind w:firstLine="0"/>
              <w:jc w:val="center"/>
              <w:rPr>
                <w:lang w:eastAsia="en-US"/>
              </w:rPr>
            </w:pPr>
          </w:p>
        </w:tc>
      </w:tr>
      <w:tr w:rsidR="00940C7C" w:rsidRPr="005F2803" w14:paraId="5097DFE2" w14:textId="77777777" w:rsidTr="00AD1D49">
        <w:tc>
          <w:tcPr>
            <w:tcW w:w="6771" w:type="dxa"/>
            <w:shd w:val="clear" w:color="auto" w:fill="auto"/>
          </w:tcPr>
          <w:p w14:paraId="1051ED3D" w14:textId="77777777" w:rsidR="00940C7C" w:rsidRPr="005F2803" w:rsidRDefault="00940C7C" w:rsidP="00AD1D49">
            <w:pPr>
              <w:widowControl/>
              <w:autoSpaceDE/>
              <w:autoSpaceDN/>
              <w:adjustRightInd/>
              <w:spacing w:after="0" w:line="264" w:lineRule="auto"/>
              <w:ind w:firstLine="0"/>
              <w:rPr>
                <w:sz w:val="25"/>
                <w:szCs w:val="25"/>
                <w:lang w:eastAsia="en-US"/>
              </w:rPr>
            </w:pPr>
            <w:r w:rsidRPr="005F2803">
              <w:rPr>
                <w:sz w:val="25"/>
                <w:szCs w:val="25"/>
                <w:lang w:eastAsia="en-US"/>
              </w:rPr>
              <w:t>Наименование изготовителя</w:t>
            </w:r>
          </w:p>
        </w:tc>
        <w:tc>
          <w:tcPr>
            <w:tcW w:w="3085" w:type="dxa"/>
            <w:shd w:val="clear" w:color="auto" w:fill="auto"/>
          </w:tcPr>
          <w:p w14:paraId="3206F954" w14:textId="77777777" w:rsidR="00940C7C" w:rsidRPr="00732E48" w:rsidRDefault="00940C7C" w:rsidP="00732E48">
            <w:pPr>
              <w:widowControl/>
              <w:autoSpaceDE/>
              <w:autoSpaceDN/>
              <w:adjustRightInd/>
              <w:spacing w:after="0" w:line="264" w:lineRule="auto"/>
              <w:ind w:firstLine="0"/>
              <w:jc w:val="center"/>
              <w:rPr>
                <w:lang w:eastAsia="en-US"/>
              </w:rPr>
            </w:pPr>
          </w:p>
        </w:tc>
      </w:tr>
      <w:tr w:rsidR="00940C7C" w:rsidRPr="005F2803" w14:paraId="7191EF93" w14:textId="77777777" w:rsidTr="00AD1D49">
        <w:tc>
          <w:tcPr>
            <w:tcW w:w="6771" w:type="dxa"/>
            <w:shd w:val="clear" w:color="auto" w:fill="auto"/>
          </w:tcPr>
          <w:p w14:paraId="6D74CF2B" w14:textId="77777777" w:rsidR="00940C7C" w:rsidRPr="005F2803" w:rsidRDefault="00940C7C" w:rsidP="00AD1D49">
            <w:pPr>
              <w:widowControl/>
              <w:autoSpaceDE/>
              <w:autoSpaceDN/>
              <w:adjustRightInd/>
              <w:spacing w:after="0" w:line="264" w:lineRule="auto"/>
              <w:ind w:firstLine="0"/>
              <w:rPr>
                <w:sz w:val="25"/>
                <w:szCs w:val="25"/>
                <w:lang w:eastAsia="en-US"/>
              </w:rPr>
            </w:pPr>
            <w:r w:rsidRPr="005F2803">
              <w:rPr>
                <w:sz w:val="25"/>
                <w:szCs w:val="25"/>
                <w:lang w:eastAsia="en-US"/>
              </w:rPr>
              <w:t>Страна происхождения</w:t>
            </w:r>
          </w:p>
        </w:tc>
        <w:tc>
          <w:tcPr>
            <w:tcW w:w="3085" w:type="dxa"/>
            <w:shd w:val="clear" w:color="auto" w:fill="auto"/>
          </w:tcPr>
          <w:p w14:paraId="353C9E4E" w14:textId="77777777" w:rsidR="00940C7C" w:rsidRPr="00732E48" w:rsidRDefault="00940C7C" w:rsidP="00732E48">
            <w:pPr>
              <w:widowControl/>
              <w:autoSpaceDE/>
              <w:autoSpaceDN/>
              <w:adjustRightInd/>
              <w:spacing w:after="0" w:line="264" w:lineRule="auto"/>
              <w:ind w:firstLine="0"/>
              <w:jc w:val="center"/>
              <w:rPr>
                <w:lang w:eastAsia="en-US"/>
              </w:rPr>
            </w:pPr>
          </w:p>
        </w:tc>
      </w:tr>
      <w:tr w:rsidR="00940C7C" w:rsidRPr="005F2803" w14:paraId="0864529A" w14:textId="77777777" w:rsidTr="00AD1D49">
        <w:tc>
          <w:tcPr>
            <w:tcW w:w="6771" w:type="dxa"/>
            <w:shd w:val="clear" w:color="auto" w:fill="auto"/>
          </w:tcPr>
          <w:p w14:paraId="06A0C10F" w14:textId="77777777" w:rsidR="00940C7C" w:rsidRPr="005F2803" w:rsidRDefault="00940C7C" w:rsidP="00AD1D49">
            <w:pPr>
              <w:widowControl/>
              <w:autoSpaceDE/>
              <w:autoSpaceDN/>
              <w:adjustRightInd/>
              <w:spacing w:after="0" w:line="264" w:lineRule="auto"/>
              <w:ind w:firstLine="0"/>
              <w:rPr>
                <w:sz w:val="25"/>
                <w:szCs w:val="25"/>
                <w:lang w:eastAsia="en-US"/>
              </w:rPr>
            </w:pPr>
            <w:r w:rsidRPr="005F2803">
              <w:rPr>
                <w:sz w:val="25"/>
                <w:szCs w:val="25"/>
                <w:lang w:eastAsia="en-US"/>
              </w:rPr>
              <w:t>Дата выпуска / производства</w:t>
            </w:r>
          </w:p>
        </w:tc>
        <w:tc>
          <w:tcPr>
            <w:tcW w:w="3085" w:type="dxa"/>
            <w:shd w:val="clear" w:color="auto" w:fill="auto"/>
          </w:tcPr>
          <w:p w14:paraId="601B0A3B" w14:textId="78DC3BA5" w:rsidR="00940C7C" w:rsidRPr="00732E48" w:rsidRDefault="00940C7C" w:rsidP="00732E48">
            <w:pPr>
              <w:widowControl/>
              <w:autoSpaceDE/>
              <w:autoSpaceDN/>
              <w:adjustRightInd/>
              <w:spacing w:after="0" w:line="264" w:lineRule="auto"/>
              <w:ind w:firstLine="0"/>
              <w:jc w:val="center"/>
              <w:rPr>
                <w:lang w:eastAsia="en-US"/>
              </w:rPr>
            </w:pPr>
          </w:p>
        </w:tc>
      </w:tr>
      <w:tr w:rsidR="003A2093" w:rsidRPr="005F2803" w14:paraId="2E34BA25" w14:textId="77777777" w:rsidTr="00AD1D49">
        <w:tc>
          <w:tcPr>
            <w:tcW w:w="6771" w:type="dxa"/>
            <w:shd w:val="clear" w:color="auto" w:fill="auto"/>
          </w:tcPr>
          <w:p w14:paraId="0BC19745" w14:textId="77777777" w:rsidR="003A2093" w:rsidRPr="005F2803" w:rsidRDefault="003A2093" w:rsidP="00AD1D49">
            <w:pPr>
              <w:widowControl/>
              <w:autoSpaceDE/>
              <w:autoSpaceDN/>
              <w:adjustRightInd/>
              <w:spacing w:after="0" w:line="264" w:lineRule="auto"/>
              <w:ind w:firstLine="0"/>
              <w:rPr>
                <w:sz w:val="25"/>
                <w:szCs w:val="25"/>
                <w:lang w:eastAsia="en-US"/>
              </w:rPr>
            </w:pPr>
            <w:r w:rsidRPr="0056785E">
              <w:rPr>
                <w:sz w:val="25"/>
                <w:szCs w:val="25"/>
                <w:lang w:eastAsia="en-US"/>
              </w:rPr>
              <w:t>Срок изготовления</w:t>
            </w:r>
          </w:p>
        </w:tc>
        <w:tc>
          <w:tcPr>
            <w:tcW w:w="3085" w:type="dxa"/>
            <w:shd w:val="clear" w:color="auto" w:fill="auto"/>
          </w:tcPr>
          <w:p w14:paraId="1CD4E3D2" w14:textId="77777777" w:rsidR="003A2093" w:rsidRPr="00732E48" w:rsidRDefault="003A2093" w:rsidP="00732E48">
            <w:pPr>
              <w:widowControl/>
              <w:autoSpaceDE/>
              <w:autoSpaceDN/>
              <w:adjustRightInd/>
              <w:spacing w:after="0" w:line="264" w:lineRule="auto"/>
              <w:ind w:firstLine="0"/>
              <w:jc w:val="center"/>
              <w:rPr>
                <w:lang w:eastAsia="en-US"/>
              </w:rPr>
            </w:pPr>
          </w:p>
        </w:tc>
      </w:tr>
      <w:tr w:rsidR="00940C7C" w:rsidRPr="005F2803" w14:paraId="38EB48B1" w14:textId="77777777" w:rsidTr="00AD1D49">
        <w:tc>
          <w:tcPr>
            <w:tcW w:w="6771" w:type="dxa"/>
            <w:shd w:val="clear" w:color="auto" w:fill="auto"/>
          </w:tcPr>
          <w:p w14:paraId="37D5E287" w14:textId="77777777" w:rsidR="00940C7C" w:rsidRPr="005F2803" w:rsidRDefault="00940C7C" w:rsidP="00AD1D49">
            <w:pPr>
              <w:widowControl/>
              <w:autoSpaceDE/>
              <w:autoSpaceDN/>
              <w:adjustRightInd/>
              <w:spacing w:after="0" w:line="264" w:lineRule="auto"/>
              <w:ind w:firstLine="0"/>
              <w:rPr>
                <w:sz w:val="25"/>
                <w:szCs w:val="25"/>
                <w:lang w:eastAsia="en-US"/>
              </w:rPr>
            </w:pPr>
            <w:r w:rsidRPr="005F2803">
              <w:rPr>
                <w:sz w:val="25"/>
                <w:szCs w:val="25"/>
                <w:lang w:eastAsia="en-US"/>
              </w:rPr>
              <w:t>Срок эксплуатации</w:t>
            </w:r>
          </w:p>
        </w:tc>
        <w:tc>
          <w:tcPr>
            <w:tcW w:w="3085" w:type="dxa"/>
            <w:shd w:val="clear" w:color="auto" w:fill="auto"/>
          </w:tcPr>
          <w:p w14:paraId="23601AA7" w14:textId="33E91B5C" w:rsidR="00940C7C" w:rsidRPr="00732E48" w:rsidRDefault="00940C7C" w:rsidP="00732E48">
            <w:pPr>
              <w:widowControl/>
              <w:autoSpaceDE/>
              <w:autoSpaceDN/>
              <w:adjustRightInd/>
              <w:spacing w:after="0" w:line="264" w:lineRule="auto"/>
              <w:ind w:firstLine="0"/>
              <w:jc w:val="center"/>
              <w:rPr>
                <w:lang w:eastAsia="en-US"/>
              </w:rPr>
            </w:pPr>
          </w:p>
        </w:tc>
      </w:tr>
      <w:tr w:rsidR="00940C7C" w:rsidRPr="005F2803" w14:paraId="34545D94" w14:textId="77777777" w:rsidTr="00AD1D49">
        <w:tc>
          <w:tcPr>
            <w:tcW w:w="6771" w:type="dxa"/>
            <w:shd w:val="clear" w:color="auto" w:fill="auto"/>
          </w:tcPr>
          <w:p w14:paraId="355087D7" w14:textId="77777777" w:rsidR="00940C7C" w:rsidRPr="005F2803" w:rsidRDefault="00940C7C" w:rsidP="00AD1D49">
            <w:pPr>
              <w:widowControl/>
              <w:autoSpaceDE/>
              <w:autoSpaceDN/>
              <w:adjustRightInd/>
              <w:spacing w:after="0" w:line="264" w:lineRule="auto"/>
              <w:ind w:firstLine="0"/>
              <w:rPr>
                <w:sz w:val="25"/>
                <w:szCs w:val="25"/>
                <w:lang w:eastAsia="en-US"/>
              </w:rPr>
            </w:pPr>
            <w:r w:rsidRPr="005F2803">
              <w:rPr>
                <w:sz w:val="25"/>
                <w:szCs w:val="25"/>
                <w:lang w:eastAsia="en-US"/>
              </w:rPr>
              <w:t>Объем и/или срок предоставления гарантий</w:t>
            </w:r>
          </w:p>
        </w:tc>
        <w:tc>
          <w:tcPr>
            <w:tcW w:w="3085" w:type="dxa"/>
            <w:shd w:val="clear" w:color="auto" w:fill="auto"/>
          </w:tcPr>
          <w:p w14:paraId="6D781F44" w14:textId="10CB59FD" w:rsidR="00940C7C" w:rsidRPr="00732E48" w:rsidRDefault="00940C7C" w:rsidP="00732E48">
            <w:pPr>
              <w:widowControl/>
              <w:autoSpaceDE/>
              <w:autoSpaceDN/>
              <w:adjustRightInd/>
              <w:spacing w:after="0" w:line="264" w:lineRule="auto"/>
              <w:ind w:firstLine="0"/>
              <w:jc w:val="center"/>
              <w:rPr>
                <w:lang w:eastAsia="en-US"/>
              </w:rPr>
            </w:pPr>
          </w:p>
        </w:tc>
      </w:tr>
    </w:tbl>
    <w:p w14:paraId="50FAE358" w14:textId="77777777" w:rsidR="00940C7C" w:rsidRPr="005F2803" w:rsidRDefault="00940C7C" w:rsidP="00940C7C">
      <w:pPr>
        <w:widowControl/>
        <w:autoSpaceDE/>
        <w:autoSpaceDN/>
        <w:adjustRightInd/>
        <w:spacing w:after="0" w:line="264" w:lineRule="auto"/>
        <w:ind w:firstLine="0"/>
        <w:jc w:val="right"/>
        <w:rPr>
          <w:i/>
          <w:sz w:val="25"/>
          <w:szCs w:val="25"/>
          <w:lang w:eastAsia="en-US"/>
        </w:rPr>
      </w:pPr>
      <w:r w:rsidRPr="005F2803">
        <w:rPr>
          <w:i/>
          <w:sz w:val="25"/>
          <w:szCs w:val="25"/>
          <w:lang w:eastAsia="en-US"/>
        </w:rPr>
        <w:t>- все поля обязательны для заполнения</w:t>
      </w:r>
    </w:p>
    <w:p w14:paraId="43F09809" w14:textId="77777777" w:rsidR="00940C7C" w:rsidRPr="005F2803" w:rsidRDefault="00940C7C" w:rsidP="00940C7C">
      <w:pPr>
        <w:widowControl/>
        <w:autoSpaceDE/>
        <w:autoSpaceDN/>
        <w:adjustRightInd/>
        <w:spacing w:after="0" w:line="264" w:lineRule="auto"/>
        <w:rPr>
          <w:sz w:val="25"/>
          <w:szCs w:val="25"/>
          <w:lang w:eastAsia="en-US"/>
        </w:rPr>
      </w:pPr>
      <w:r w:rsidRPr="005F2803">
        <w:rPr>
          <w:sz w:val="25"/>
          <w:szCs w:val="25"/>
          <w:lang w:eastAsia="en-US"/>
        </w:rPr>
        <w:t xml:space="preserve">Мы обязуемся поставить товары по договору, если мы будем объявлены Победителем тендера, в полном соответствии с данным техническим предложением. </w:t>
      </w:r>
    </w:p>
    <w:p w14:paraId="00056EC9" w14:textId="77777777" w:rsidR="00940C7C" w:rsidRPr="005F2803" w:rsidRDefault="00940C7C" w:rsidP="00940C7C">
      <w:pPr>
        <w:widowControl/>
        <w:autoSpaceDE/>
        <w:autoSpaceDN/>
        <w:adjustRightInd/>
        <w:spacing w:after="0" w:line="264" w:lineRule="auto"/>
        <w:rPr>
          <w:sz w:val="25"/>
          <w:szCs w:val="25"/>
          <w:lang w:eastAsia="en-US"/>
        </w:rPr>
      </w:pPr>
      <w:r w:rsidRPr="005F2803">
        <w:rPr>
          <w:sz w:val="25"/>
          <w:szCs w:val="25"/>
          <w:lang w:eastAsia="en-US"/>
        </w:rPr>
        <w:t xml:space="preserve">Мы согласны придерживаться положений настоящего предложения в течение 90 дней, начиная с даты, установленной как день окончания приема тендерных предложений. Это тендерное предложение будет оставаться для нас обязательным и может быть принято в любой момент до истечения указанного периода.  </w:t>
      </w:r>
    </w:p>
    <w:p w14:paraId="6B77BC81" w14:textId="77777777" w:rsidR="00940C7C" w:rsidRPr="005F2803" w:rsidRDefault="00940C7C" w:rsidP="00940C7C">
      <w:pPr>
        <w:widowControl/>
        <w:autoSpaceDE/>
        <w:autoSpaceDN/>
        <w:adjustRightInd/>
        <w:spacing w:after="0" w:line="264" w:lineRule="auto"/>
        <w:rPr>
          <w:sz w:val="25"/>
          <w:szCs w:val="25"/>
          <w:lang w:eastAsia="en-US"/>
        </w:rPr>
      </w:pPr>
      <w:r w:rsidRPr="005F2803">
        <w:rPr>
          <w:sz w:val="25"/>
          <w:szCs w:val="25"/>
          <w:lang w:eastAsia="en-US"/>
        </w:rPr>
        <w:t>Приложения:</w:t>
      </w:r>
    </w:p>
    <w:p w14:paraId="6B879680" w14:textId="77777777" w:rsidR="00940C7C" w:rsidRPr="005F2803" w:rsidRDefault="00940C7C" w:rsidP="00940C7C">
      <w:pPr>
        <w:widowControl/>
        <w:numPr>
          <w:ilvl w:val="0"/>
          <w:numId w:val="1"/>
        </w:numPr>
        <w:autoSpaceDE/>
        <w:autoSpaceDN/>
        <w:adjustRightInd/>
        <w:spacing w:after="0" w:line="264" w:lineRule="auto"/>
        <w:ind w:left="0" w:firstLine="709"/>
        <w:rPr>
          <w:sz w:val="25"/>
          <w:szCs w:val="25"/>
          <w:lang w:eastAsia="en-US"/>
        </w:rPr>
      </w:pPr>
      <w:r w:rsidRPr="005F2803">
        <w:rPr>
          <w:sz w:val="25"/>
          <w:szCs w:val="25"/>
          <w:lang w:eastAsia="en-US"/>
        </w:rPr>
        <w:t xml:space="preserve">сравнительная таблица технических характеристик </w:t>
      </w:r>
      <w:r w:rsidR="002D56F8">
        <w:rPr>
          <w:sz w:val="25"/>
          <w:szCs w:val="25"/>
          <w:lang w:eastAsia="en-US"/>
        </w:rPr>
        <w:t>(форма №1)</w:t>
      </w:r>
      <w:r w:rsidRPr="005F2803">
        <w:rPr>
          <w:sz w:val="25"/>
          <w:szCs w:val="25"/>
          <w:lang w:eastAsia="en-US"/>
        </w:rPr>
        <w:t xml:space="preserve">; </w:t>
      </w:r>
    </w:p>
    <w:p w14:paraId="4BA59B05" w14:textId="77777777" w:rsidR="004B5CB7" w:rsidRPr="00EF4AD5" w:rsidRDefault="00940C7C" w:rsidP="004B5CB7">
      <w:pPr>
        <w:widowControl/>
        <w:numPr>
          <w:ilvl w:val="0"/>
          <w:numId w:val="1"/>
        </w:numPr>
        <w:autoSpaceDE/>
        <w:autoSpaceDN/>
        <w:adjustRightInd/>
        <w:spacing w:after="0" w:line="264" w:lineRule="auto"/>
        <w:ind w:left="0" w:firstLine="709"/>
        <w:rPr>
          <w:sz w:val="25"/>
          <w:szCs w:val="25"/>
        </w:rPr>
      </w:pPr>
      <w:r w:rsidRPr="00EF4AD5">
        <w:rPr>
          <w:snapToGrid w:val="0"/>
          <w:sz w:val="25"/>
          <w:szCs w:val="25"/>
        </w:rPr>
        <w:t xml:space="preserve">техническая документация </w:t>
      </w:r>
      <w:r w:rsidR="00C079DE" w:rsidRPr="00EF4AD5">
        <w:rPr>
          <w:sz w:val="25"/>
          <w:szCs w:val="25"/>
        </w:rPr>
        <w:t>(ТУ, каталоги, брошюры, технические паспорта, инструкция по эксплуатации или иные документы, содержащие полное и подробное описание предлагаемого товара);</w:t>
      </w:r>
    </w:p>
    <w:p w14:paraId="2B38E5A9" w14:textId="77777777" w:rsidR="005A4E6B" w:rsidRPr="00EF4AD5" w:rsidRDefault="005A4E6B" w:rsidP="005A4E6B">
      <w:pPr>
        <w:widowControl/>
        <w:numPr>
          <w:ilvl w:val="0"/>
          <w:numId w:val="1"/>
        </w:numPr>
        <w:autoSpaceDE/>
        <w:autoSpaceDN/>
        <w:adjustRightInd/>
        <w:spacing w:after="0" w:line="264" w:lineRule="auto"/>
        <w:ind w:left="0" w:firstLine="709"/>
        <w:rPr>
          <w:sz w:val="25"/>
          <w:szCs w:val="25"/>
        </w:rPr>
      </w:pPr>
      <w:r w:rsidRPr="00EF4AD5">
        <w:rPr>
          <w:sz w:val="25"/>
          <w:szCs w:val="25"/>
        </w:rPr>
        <w:t>сертификаты/ лицензии, а также свидетельства на продукцию (качества, соответствия, происхождения, поверки, калибровки или протоколы испытаний, декларации о соответствии), если применимо.</w:t>
      </w:r>
    </w:p>
    <w:p w14:paraId="4AB6E029" w14:textId="77777777" w:rsidR="00732E48" w:rsidRDefault="00732E48" w:rsidP="00E811CD">
      <w:pPr>
        <w:widowControl/>
        <w:autoSpaceDE/>
        <w:autoSpaceDN/>
        <w:adjustRightInd/>
        <w:spacing w:after="0" w:line="240" w:lineRule="auto"/>
        <w:ind w:firstLine="539"/>
        <w:rPr>
          <w:i/>
          <w:sz w:val="22"/>
          <w:szCs w:val="22"/>
          <w:lang w:eastAsia="en-US"/>
        </w:rPr>
      </w:pPr>
    </w:p>
    <w:p w14:paraId="64C26374" w14:textId="77777777" w:rsidR="00732E48" w:rsidRDefault="00732E48" w:rsidP="00E811CD">
      <w:pPr>
        <w:widowControl/>
        <w:autoSpaceDE/>
        <w:autoSpaceDN/>
        <w:adjustRightInd/>
        <w:spacing w:after="0" w:line="240" w:lineRule="auto"/>
        <w:ind w:firstLine="539"/>
        <w:rPr>
          <w:i/>
          <w:sz w:val="22"/>
          <w:szCs w:val="22"/>
          <w:lang w:eastAsia="en-US"/>
        </w:rPr>
      </w:pPr>
    </w:p>
    <w:p w14:paraId="106E3BD3" w14:textId="77777777" w:rsidR="00732E48" w:rsidRDefault="00732E48" w:rsidP="00E811CD">
      <w:pPr>
        <w:widowControl/>
        <w:autoSpaceDE/>
        <w:autoSpaceDN/>
        <w:adjustRightInd/>
        <w:spacing w:after="0" w:line="240" w:lineRule="auto"/>
        <w:ind w:firstLine="539"/>
        <w:rPr>
          <w:i/>
          <w:sz w:val="22"/>
          <w:szCs w:val="22"/>
          <w:lang w:eastAsia="en-US"/>
        </w:rPr>
      </w:pPr>
    </w:p>
    <w:p w14:paraId="6B9EB527" w14:textId="77777777" w:rsidR="00940C7C" w:rsidRPr="005F2803" w:rsidRDefault="00940C7C" w:rsidP="00E811CD">
      <w:pPr>
        <w:widowControl/>
        <w:autoSpaceDE/>
        <w:autoSpaceDN/>
        <w:adjustRightInd/>
        <w:spacing w:after="0" w:line="240" w:lineRule="auto"/>
        <w:ind w:firstLine="539"/>
        <w:rPr>
          <w:i/>
          <w:sz w:val="22"/>
          <w:szCs w:val="22"/>
          <w:lang w:eastAsia="en-US"/>
        </w:rPr>
      </w:pPr>
      <w:r w:rsidRPr="005F2803">
        <w:rPr>
          <w:i/>
          <w:sz w:val="22"/>
          <w:szCs w:val="22"/>
          <w:lang w:eastAsia="en-US"/>
        </w:rPr>
        <w:t xml:space="preserve">Представляемые документы должны быть прошнурованы, пронумерованы и скреплены подписью уполномоченного лица и печатью Участника тендера, документы должны быть представлены на русском языке. </w:t>
      </w:r>
    </w:p>
    <w:p w14:paraId="42987EC5" w14:textId="77777777" w:rsidR="00940C7C" w:rsidRPr="005F2803" w:rsidRDefault="00940C7C" w:rsidP="00940C7C">
      <w:pPr>
        <w:widowControl/>
        <w:autoSpaceDE/>
        <w:autoSpaceDN/>
        <w:adjustRightInd/>
        <w:spacing w:after="0" w:line="288" w:lineRule="auto"/>
        <w:ind w:firstLine="0"/>
        <w:jc w:val="left"/>
        <w:rPr>
          <w:b/>
          <w:sz w:val="25"/>
          <w:szCs w:val="25"/>
          <w:lang w:eastAsia="en-US"/>
        </w:rPr>
      </w:pPr>
      <w:r w:rsidRPr="005F2803">
        <w:rPr>
          <w:b/>
          <w:sz w:val="25"/>
          <w:szCs w:val="25"/>
          <w:lang w:eastAsia="en-US"/>
        </w:rPr>
        <w:tab/>
      </w:r>
      <w:r w:rsidRPr="005F2803">
        <w:rPr>
          <w:b/>
          <w:sz w:val="25"/>
          <w:szCs w:val="25"/>
          <w:lang w:eastAsia="en-US"/>
        </w:rPr>
        <w:tab/>
      </w:r>
      <w:r w:rsidRPr="005F2803">
        <w:rPr>
          <w:b/>
          <w:sz w:val="25"/>
          <w:szCs w:val="25"/>
          <w:lang w:eastAsia="en-US"/>
        </w:rPr>
        <w:tab/>
      </w:r>
      <w:r w:rsidRPr="005F2803">
        <w:rPr>
          <w:b/>
          <w:sz w:val="25"/>
          <w:szCs w:val="25"/>
          <w:lang w:eastAsia="en-US"/>
        </w:rPr>
        <w:tab/>
        <w:t xml:space="preserve"> </w:t>
      </w:r>
    </w:p>
    <w:p w14:paraId="6F443117" w14:textId="77777777" w:rsidR="002874AE" w:rsidRPr="005F2803" w:rsidRDefault="003A2093" w:rsidP="00E811CD">
      <w:pPr>
        <w:widowControl/>
        <w:autoSpaceDE/>
        <w:autoSpaceDN/>
        <w:adjustRightInd/>
        <w:spacing w:after="0" w:line="288" w:lineRule="auto"/>
        <w:ind w:firstLine="0"/>
        <w:jc w:val="left"/>
        <w:rPr>
          <w:b/>
          <w:sz w:val="25"/>
          <w:szCs w:val="25"/>
          <w:lang w:eastAsia="en-US"/>
        </w:rPr>
      </w:pPr>
      <w:r w:rsidRPr="006670D7">
        <w:rPr>
          <w:b/>
          <w:sz w:val="26"/>
          <w:szCs w:val="26"/>
          <w:lang w:eastAsia="en-US"/>
        </w:rPr>
        <w:t>Ф.И.О. и подпись руководителя</w:t>
      </w:r>
      <w:r w:rsidR="002625C5">
        <w:rPr>
          <w:b/>
          <w:sz w:val="25"/>
          <w:szCs w:val="25"/>
          <w:lang w:eastAsia="en-US"/>
        </w:rPr>
        <w:tab/>
      </w:r>
      <w:r w:rsidR="002625C5">
        <w:rPr>
          <w:b/>
          <w:sz w:val="25"/>
          <w:szCs w:val="25"/>
          <w:lang w:eastAsia="en-US"/>
        </w:rPr>
        <w:tab/>
      </w:r>
      <w:r w:rsidR="002625C5">
        <w:rPr>
          <w:b/>
          <w:sz w:val="25"/>
          <w:szCs w:val="25"/>
          <w:lang w:eastAsia="en-US"/>
        </w:rPr>
        <w:tab/>
      </w:r>
      <w:r>
        <w:rPr>
          <w:b/>
          <w:sz w:val="25"/>
          <w:szCs w:val="25"/>
          <w:lang w:eastAsia="en-US"/>
        </w:rPr>
        <w:tab/>
      </w:r>
      <w:r>
        <w:rPr>
          <w:b/>
          <w:sz w:val="25"/>
          <w:szCs w:val="25"/>
          <w:lang w:eastAsia="en-US"/>
        </w:rPr>
        <w:tab/>
      </w:r>
      <w:r>
        <w:rPr>
          <w:b/>
          <w:sz w:val="25"/>
          <w:szCs w:val="25"/>
          <w:lang w:eastAsia="en-US"/>
        </w:rPr>
        <w:tab/>
      </w:r>
      <w:r w:rsidR="002625C5" w:rsidRPr="005F2803">
        <w:rPr>
          <w:b/>
          <w:sz w:val="25"/>
          <w:szCs w:val="25"/>
          <w:lang w:eastAsia="en-US"/>
        </w:rPr>
        <w:t xml:space="preserve">М.П.  </w:t>
      </w:r>
    </w:p>
    <w:p w14:paraId="261C4448" w14:textId="77777777" w:rsidR="002D56F8" w:rsidRPr="004B5CB7" w:rsidRDefault="002D56F8" w:rsidP="002D56F8">
      <w:pPr>
        <w:pageBreakBefore/>
        <w:widowControl/>
        <w:autoSpaceDE/>
        <w:autoSpaceDN/>
        <w:adjustRightInd/>
        <w:spacing w:after="0" w:line="240" w:lineRule="auto"/>
        <w:ind w:firstLine="0"/>
        <w:jc w:val="right"/>
        <w:rPr>
          <w:rFonts w:ascii="Futuris" w:hAnsi="Futuris"/>
          <w:i/>
          <w:sz w:val="26"/>
          <w:szCs w:val="26"/>
          <w:lang w:eastAsia="en-US"/>
        </w:rPr>
      </w:pPr>
      <w:r w:rsidRPr="004B5CB7">
        <w:rPr>
          <w:rFonts w:ascii="Futuris" w:hAnsi="Futuris"/>
          <w:i/>
          <w:sz w:val="26"/>
          <w:szCs w:val="26"/>
          <w:lang w:eastAsia="en-US"/>
        </w:rPr>
        <w:lastRenderedPageBreak/>
        <w:t>Форма №</w:t>
      </w:r>
      <w:r>
        <w:rPr>
          <w:rFonts w:ascii="Futuris" w:hAnsi="Futuris"/>
          <w:i/>
          <w:sz w:val="26"/>
          <w:szCs w:val="26"/>
          <w:lang w:eastAsia="en-US"/>
        </w:rPr>
        <w:t>1</w:t>
      </w:r>
      <w:r w:rsidRPr="004B5CB7">
        <w:rPr>
          <w:rFonts w:ascii="Futuris" w:hAnsi="Futuris"/>
          <w:i/>
          <w:iCs/>
          <w:sz w:val="26"/>
          <w:szCs w:val="26"/>
          <w:lang w:eastAsia="en-US"/>
        </w:rPr>
        <w:t xml:space="preserve"> Приложения №</w:t>
      </w:r>
      <w:r>
        <w:rPr>
          <w:rFonts w:ascii="Futuris" w:hAnsi="Futuris"/>
          <w:i/>
          <w:iCs/>
          <w:sz w:val="26"/>
          <w:szCs w:val="26"/>
          <w:lang w:eastAsia="en-US"/>
        </w:rPr>
        <w:t>4</w:t>
      </w:r>
    </w:p>
    <w:p w14:paraId="25743AA0" w14:textId="77777777" w:rsidR="005F2803" w:rsidRDefault="005F2803" w:rsidP="002874AE">
      <w:pPr>
        <w:spacing w:after="0" w:line="240" w:lineRule="auto"/>
        <w:ind w:firstLine="0"/>
        <w:jc w:val="center"/>
        <w:rPr>
          <w:b/>
          <w:sz w:val="26"/>
          <w:szCs w:val="26"/>
          <w:lang w:eastAsia="en-US"/>
        </w:rPr>
      </w:pPr>
    </w:p>
    <w:p w14:paraId="6993C1F2" w14:textId="77777777" w:rsidR="002874AE" w:rsidRPr="00AF7F63" w:rsidRDefault="002874AE" w:rsidP="002874AE">
      <w:pPr>
        <w:spacing w:after="0" w:line="240" w:lineRule="auto"/>
        <w:ind w:firstLine="0"/>
        <w:jc w:val="center"/>
        <w:rPr>
          <w:b/>
          <w:sz w:val="26"/>
          <w:szCs w:val="26"/>
          <w:lang w:eastAsia="en-US"/>
        </w:rPr>
      </w:pPr>
      <w:r w:rsidRPr="00AF7F63">
        <w:rPr>
          <w:b/>
          <w:sz w:val="26"/>
          <w:szCs w:val="26"/>
          <w:lang w:eastAsia="en-US"/>
        </w:rPr>
        <w:t xml:space="preserve">Сравнительная таблица технических </w:t>
      </w:r>
      <w:proofErr w:type="gramStart"/>
      <w:r w:rsidRPr="00AF7F63">
        <w:rPr>
          <w:b/>
          <w:sz w:val="26"/>
          <w:szCs w:val="26"/>
          <w:lang w:eastAsia="en-US"/>
        </w:rPr>
        <w:t>характеристик на</w:t>
      </w:r>
      <w:proofErr w:type="gramEnd"/>
      <w:r w:rsidRPr="00AF7F63">
        <w:rPr>
          <w:b/>
          <w:sz w:val="26"/>
          <w:szCs w:val="26"/>
          <w:lang w:eastAsia="en-US"/>
        </w:rPr>
        <w:t xml:space="preserve"> предлагаем</w:t>
      </w:r>
      <w:r>
        <w:rPr>
          <w:b/>
          <w:sz w:val="26"/>
          <w:szCs w:val="26"/>
          <w:lang w:eastAsia="en-US"/>
        </w:rPr>
        <w:t>ый товар с указанием точных параметров по каждому показателю</w:t>
      </w:r>
    </w:p>
    <w:p w14:paraId="64845C2B" w14:textId="77777777" w:rsidR="002874AE" w:rsidRPr="00D7557A" w:rsidRDefault="002874AE" w:rsidP="002874AE">
      <w:pPr>
        <w:spacing w:after="0" w:line="240" w:lineRule="auto"/>
        <w:ind w:firstLine="0"/>
        <w:jc w:val="center"/>
        <w:rPr>
          <w:b/>
          <w:sz w:val="26"/>
          <w:szCs w:val="26"/>
          <w:lang w:eastAsia="en-US"/>
        </w:rPr>
      </w:pPr>
    </w:p>
    <w:tbl>
      <w:tblPr>
        <w:tblW w:w="1077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5244"/>
        <w:gridCol w:w="2127"/>
      </w:tblGrid>
      <w:tr w:rsidR="002874AE" w:rsidRPr="00333C09" w14:paraId="1942A5F5" w14:textId="77777777" w:rsidTr="00333C09">
        <w:tc>
          <w:tcPr>
            <w:tcW w:w="568" w:type="dxa"/>
            <w:vMerge w:val="restart"/>
            <w:vAlign w:val="center"/>
          </w:tcPr>
          <w:p w14:paraId="44D0D61B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b/>
                <w:szCs w:val="22"/>
                <w:lang w:val="en-US" w:eastAsia="en-US"/>
              </w:rPr>
            </w:pPr>
            <w:r w:rsidRPr="00333C09">
              <w:rPr>
                <w:b/>
                <w:szCs w:val="22"/>
                <w:lang w:val="en-US" w:eastAsia="en-US"/>
              </w:rPr>
              <w:t>№</w:t>
            </w:r>
          </w:p>
        </w:tc>
        <w:tc>
          <w:tcPr>
            <w:tcW w:w="2835" w:type="dxa"/>
            <w:vMerge w:val="restart"/>
            <w:vAlign w:val="center"/>
          </w:tcPr>
          <w:p w14:paraId="1AB2A6A6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b/>
                <w:szCs w:val="22"/>
                <w:lang w:eastAsia="en-US"/>
              </w:rPr>
            </w:pPr>
            <w:r w:rsidRPr="00333C09">
              <w:rPr>
                <w:b/>
                <w:szCs w:val="22"/>
                <w:lang w:eastAsia="en-US"/>
              </w:rPr>
              <w:t xml:space="preserve">Наименование параметра </w:t>
            </w:r>
            <w:r w:rsidRPr="00333C09">
              <w:rPr>
                <w:b/>
                <w:bCs/>
                <w:szCs w:val="22"/>
                <w:lang w:eastAsia="en-US"/>
              </w:rPr>
              <w:t>по</w:t>
            </w:r>
            <w:r w:rsidRPr="00333C09">
              <w:rPr>
                <w:b/>
                <w:szCs w:val="22"/>
                <w:lang w:eastAsia="en-US"/>
              </w:rPr>
              <w:t xml:space="preserve"> техническому заданию</w:t>
            </w:r>
          </w:p>
        </w:tc>
        <w:tc>
          <w:tcPr>
            <w:tcW w:w="5244" w:type="dxa"/>
            <w:vAlign w:val="center"/>
          </w:tcPr>
          <w:p w14:paraId="52AFE3CD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b/>
                <w:szCs w:val="22"/>
                <w:lang w:eastAsia="en-US"/>
              </w:rPr>
            </w:pPr>
            <w:r w:rsidRPr="00333C09">
              <w:rPr>
                <w:b/>
                <w:szCs w:val="22"/>
                <w:lang w:eastAsia="en-US"/>
              </w:rPr>
              <w:t>Требования Заказчика</w:t>
            </w:r>
          </w:p>
        </w:tc>
        <w:tc>
          <w:tcPr>
            <w:tcW w:w="2127" w:type="dxa"/>
            <w:vAlign w:val="center"/>
          </w:tcPr>
          <w:p w14:paraId="40C323D6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b/>
                <w:szCs w:val="22"/>
                <w:lang w:eastAsia="en-US"/>
              </w:rPr>
            </w:pPr>
            <w:r w:rsidRPr="00333C09">
              <w:rPr>
                <w:b/>
                <w:szCs w:val="22"/>
                <w:lang w:eastAsia="en-US"/>
              </w:rPr>
              <w:t>Ответ Участника</w:t>
            </w:r>
          </w:p>
        </w:tc>
      </w:tr>
      <w:tr w:rsidR="002874AE" w:rsidRPr="00333C09" w14:paraId="3FB487AF" w14:textId="77777777" w:rsidTr="00333C09">
        <w:tc>
          <w:tcPr>
            <w:tcW w:w="568" w:type="dxa"/>
            <w:vMerge/>
            <w:vAlign w:val="center"/>
          </w:tcPr>
          <w:p w14:paraId="2CE559FC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b/>
                <w:szCs w:val="22"/>
                <w:lang w:val="en-US" w:eastAsia="en-US"/>
              </w:rPr>
            </w:pPr>
          </w:p>
        </w:tc>
        <w:tc>
          <w:tcPr>
            <w:tcW w:w="2835" w:type="dxa"/>
            <w:vMerge/>
            <w:vAlign w:val="center"/>
          </w:tcPr>
          <w:p w14:paraId="75B9D1F0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b/>
                <w:szCs w:val="22"/>
                <w:lang w:eastAsia="en-US"/>
              </w:rPr>
            </w:pPr>
          </w:p>
        </w:tc>
        <w:tc>
          <w:tcPr>
            <w:tcW w:w="5244" w:type="dxa"/>
            <w:vAlign w:val="center"/>
          </w:tcPr>
          <w:p w14:paraId="74B7E9A2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b/>
                <w:szCs w:val="22"/>
                <w:lang w:eastAsia="en-US"/>
              </w:rPr>
            </w:pPr>
            <w:r w:rsidRPr="00333C09">
              <w:rPr>
                <w:b/>
                <w:szCs w:val="22"/>
                <w:lang w:eastAsia="en-US"/>
              </w:rPr>
              <w:t>Показатель, согласно требованиям технического задания</w:t>
            </w:r>
          </w:p>
        </w:tc>
        <w:tc>
          <w:tcPr>
            <w:tcW w:w="2127" w:type="dxa"/>
            <w:vAlign w:val="center"/>
          </w:tcPr>
          <w:p w14:paraId="4E8AD906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b/>
                <w:szCs w:val="22"/>
                <w:lang w:eastAsia="en-US"/>
              </w:rPr>
            </w:pPr>
            <w:r w:rsidRPr="00333C09">
              <w:rPr>
                <w:b/>
                <w:szCs w:val="22"/>
                <w:lang w:eastAsia="en-US"/>
              </w:rPr>
              <w:t>Показатель предлагаемого товара</w:t>
            </w:r>
          </w:p>
        </w:tc>
      </w:tr>
      <w:tr w:rsidR="002874AE" w:rsidRPr="00333C09" w14:paraId="2C45115D" w14:textId="77777777" w:rsidTr="00333C09">
        <w:tc>
          <w:tcPr>
            <w:tcW w:w="568" w:type="dxa"/>
            <w:vAlign w:val="center"/>
          </w:tcPr>
          <w:p w14:paraId="0BC60983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val="en-US" w:eastAsia="en-US"/>
              </w:rPr>
            </w:pPr>
            <w:r w:rsidRPr="00333C09">
              <w:rPr>
                <w:szCs w:val="22"/>
                <w:lang w:val="en-US" w:eastAsia="en-US"/>
              </w:rPr>
              <w:t>1</w:t>
            </w:r>
          </w:p>
        </w:tc>
        <w:tc>
          <w:tcPr>
            <w:tcW w:w="2835" w:type="dxa"/>
            <w:vAlign w:val="center"/>
          </w:tcPr>
          <w:p w14:paraId="47679E43" w14:textId="17136EE6" w:rsidR="002874AE" w:rsidRPr="00333C09" w:rsidRDefault="00027230" w:rsidP="00027230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Сведения о новизне (год производства/выпуска продукции)</w:t>
            </w:r>
          </w:p>
        </w:tc>
        <w:tc>
          <w:tcPr>
            <w:tcW w:w="5244" w:type="dxa"/>
            <w:vAlign w:val="center"/>
          </w:tcPr>
          <w:p w14:paraId="6D2F489A" w14:textId="077F659F" w:rsidR="002874AE" w:rsidRPr="00333C09" w:rsidRDefault="00333C09" w:rsidP="00333C09">
            <w:pPr>
              <w:widowControl/>
              <w:autoSpaceDE/>
              <w:autoSpaceDN/>
              <w:adjustRightInd/>
              <w:spacing w:after="0" w:line="240" w:lineRule="auto"/>
              <w:ind w:firstLine="0"/>
              <w:rPr>
                <w:szCs w:val="22"/>
              </w:rPr>
            </w:pPr>
            <w:proofErr w:type="gramStart"/>
            <w:r w:rsidRPr="00333C09">
              <w:rPr>
                <w:szCs w:val="22"/>
              </w:rPr>
              <w:t>Поставляемый буровой станок должен быть новым, не ранее 2022 года выпуска (не бывшей в употреблении, в ремонте, не собранной из восстановленных узлов и элементов, у которой не была осуществлена замена составных частей,  а также не были восстановлены потребительские свойства, не допускается поставка выставочных образцов).</w:t>
            </w:r>
            <w:proofErr w:type="gramEnd"/>
          </w:p>
        </w:tc>
        <w:tc>
          <w:tcPr>
            <w:tcW w:w="2127" w:type="dxa"/>
            <w:vAlign w:val="center"/>
          </w:tcPr>
          <w:p w14:paraId="4A013B19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</w:p>
        </w:tc>
      </w:tr>
      <w:tr w:rsidR="002874AE" w:rsidRPr="00333C09" w14:paraId="6A18F297" w14:textId="77777777" w:rsidTr="00333C09">
        <w:tc>
          <w:tcPr>
            <w:tcW w:w="568" w:type="dxa"/>
            <w:vAlign w:val="center"/>
          </w:tcPr>
          <w:p w14:paraId="70B7EA1C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val="en-US" w:eastAsia="en-US"/>
              </w:rPr>
            </w:pPr>
            <w:r w:rsidRPr="00333C09">
              <w:rPr>
                <w:szCs w:val="22"/>
                <w:lang w:val="en-US" w:eastAsia="en-US"/>
              </w:rPr>
              <w:t>2</w:t>
            </w:r>
          </w:p>
        </w:tc>
        <w:tc>
          <w:tcPr>
            <w:tcW w:w="2835" w:type="dxa"/>
            <w:vAlign w:val="center"/>
          </w:tcPr>
          <w:p w14:paraId="5A9D1F65" w14:textId="12E51505" w:rsidR="002874AE" w:rsidRPr="00333C09" w:rsidRDefault="00027230" w:rsidP="00027230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Требования по надежности</w:t>
            </w:r>
          </w:p>
        </w:tc>
        <w:tc>
          <w:tcPr>
            <w:tcW w:w="5244" w:type="dxa"/>
            <w:vAlign w:val="center"/>
          </w:tcPr>
          <w:p w14:paraId="58CA3CD5" w14:textId="6E379C86" w:rsidR="002874AE" w:rsidRPr="00333C09" w:rsidRDefault="00333C09" w:rsidP="00E82377">
            <w:pPr>
              <w:widowControl/>
              <w:autoSpaceDE/>
              <w:autoSpaceDN/>
              <w:adjustRightInd/>
              <w:spacing w:after="0" w:line="240" w:lineRule="auto"/>
              <w:ind w:firstLine="0"/>
              <w:rPr>
                <w:szCs w:val="22"/>
              </w:rPr>
            </w:pPr>
            <w:r w:rsidRPr="00333C09">
              <w:rPr>
                <w:szCs w:val="22"/>
              </w:rPr>
              <w:t>Буровой станок должен отвечать требованиям надёжности. Все детали и механизмы должны исправно работать и функционировать, параметры и режимы работы оборудования должны соответствовать паспортным данным в регламентные межремонтные периоды, определённые заводом-изготовителем. Буровой станок должен соответствовать сроку службы, указанному в нормативно-технической документации производителя/поставщика, должен соответствовать условиям эксплуатации и требованиям нормативно-технической документации, действующей на территории Республики Узбекистан. При этом конструкция оборудования должна быть рассчитана для работы в тяжёлых условиях эксплуатации. Производитель/поставщик должен предоставить информацию о сроке службы в соответствии с НТД.</w:t>
            </w:r>
          </w:p>
        </w:tc>
        <w:tc>
          <w:tcPr>
            <w:tcW w:w="2127" w:type="dxa"/>
            <w:vAlign w:val="center"/>
          </w:tcPr>
          <w:p w14:paraId="618C9ABB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</w:p>
        </w:tc>
      </w:tr>
      <w:tr w:rsidR="002874AE" w:rsidRPr="00333C09" w14:paraId="09EE0A56" w14:textId="77777777" w:rsidTr="00333C09">
        <w:tc>
          <w:tcPr>
            <w:tcW w:w="568" w:type="dxa"/>
            <w:vAlign w:val="center"/>
          </w:tcPr>
          <w:p w14:paraId="5A1F71F5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3</w:t>
            </w:r>
          </w:p>
        </w:tc>
        <w:tc>
          <w:tcPr>
            <w:tcW w:w="2835" w:type="dxa"/>
            <w:vAlign w:val="center"/>
          </w:tcPr>
          <w:p w14:paraId="03639B73" w14:textId="3B2628ED" w:rsidR="002874AE" w:rsidRPr="00333C09" w:rsidRDefault="00157A33" w:rsidP="00157A33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</w:rPr>
            </w:pPr>
            <w:r w:rsidRPr="00333C09">
              <w:rPr>
                <w:szCs w:val="22"/>
              </w:rPr>
              <w:t xml:space="preserve">Требования к </w:t>
            </w:r>
            <w:r w:rsidR="00333C09" w:rsidRPr="00333C09">
              <w:rPr>
                <w:szCs w:val="22"/>
              </w:rPr>
              <w:t>общим условиям эксплуатации</w:t>
            </w:r>
          </w:p>
        </w:tc>
        <w:tc>
          <w:tcPr>
            <w:tcW w:w="5244" w:type="dxa"/>
            <w:vAlign w:val="center"/>
          </w:tcPr>
          <w:p w14:paraId="1F4F3D48" w14:textId="5D634718" w:rsidR="002874AE" w:rsidRPr="00333C09" w:rsidRDefault="00333C09" w:rsidP="00C26196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</w:rPr>
            </w:pPr>
            <w:r w:rsidRPr="00333C09">
              <w:rPr>
                <w:szCs w:val="22"/>
              </w:rPr>
              <w:t xml:space="preserve">Буровой станок эксплуатируется на карьерах для бурения технических скважин под взрыв по шкале крепости пород по </w:t>
            </w:r>
            <w:proofErr w:type="spellStart"/>
            <w:r w:rsidRPr="00333C09">
              <w:rPr>
                <w:szCs w:val="22"/>
              </w:rPr>
              <w:t>Протодьяконова</w:t>
            </w:r>
            <w:proofErr w:type="spellEnd"/>
            <w:r w:rsidRPr="00333C09">
              <w:rPr>
                <w:szCs w:val="22"/>
              </w:rPr>
              <w:t xml:space="preserve"> 6÷18. Категория </w:t>
            </w:r>
            <w:proofErr w:type="spellStart"/>
            <w:r w:rsidRPr="00333C09">
              <w:rPr>
                <w:szCs w:val="22"/>
              </w:rPr>
              <w:t>буримости</w:t>
            </w:r>
            <w:proofErr w:type="spellEnd"/>
            <w:r w:rsidRPr="00333C09">
              <w:rPr>
                <w:szCs w:val="22"/>
              </w:rPr>
              <w:t xml:space="preserve"> IX-XII. Поставляемый товар по своему качеству должен соответствовать климатическому исполнению УХЛ при температурном диапазоне окружающего воздуха от - 25°C до +50°C по ГОСТ 15150.</w:t>
            </w:r>
          </w:p>
        </w:tc>
        <w:tc>
          <w:tcPr>
            <w:tcW w:w="2127" w:type="dxa"/>
            <w:vAlign w:val="center"/>
          </w:tcPr>
          <w:p w14:paraId="3DEEB6F8" w14:textId="77777777" w:rsidR="002874AE" w:rsidRPr="00333C09" w:rsidRDefault="002874AE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</w:p>
        </w:tc>
      </w:tr>
      <w:tr w:rsidR="00157A33" w:rsidRPr="00333C09" w14:paraId="3DD3E455" w14:textId="77777777" w:rsidTr="00333C09">
        <w:tc>
          <w:tcPr>
            <w:tcW w:w="568" w:type="dxa"/>
            <w:vAlign w:val="center"/>
          </w:tcPr>
          <w:p w14:paraId="532A67AA" w14:textId="3E2B2FC3" w:rsidR="00157A33" w:rsidRPr="00333C09" w:rsidRDefault="00157A33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4</w:t>
            </w:r>
          </w:p>
        </w:tc>
        <w:tc>
          <w:tcPr>
            <w:tcW w:w="2835" w:type="dxa"/>
            <w:vAlign w:val="center"/>
          </w:tcPr>
          <w:p w14:paraId="1CD7CD49" w14:textId="0878525E" w:rsidR="00157A33" w:rsidRPr="00333C09" w:rsidRDefault="00157A33" w:rsidP="00157A33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Мощность двигателя</w:t>
            </w:r>
          </w:p>
        </w:tc>
        <w:tc>
          <w:tcPr>
            <w:tcW w:w="5244" w:type="dxa"/>
            <w:vAlign w:val="center"/>
          </w:tcPr>
          <w:p w14:paraId="1DEB2BE9" w14:textId="53F0B611" w:rsidR="00157A33" w:rsidRPr="00333C09" w:rsidRDefault="005D3D42" w:rsidP="00F05113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</w:rPr>
              <w:t xml:space="preserve">Мощность двигателя должна составлять </w:t>
            </w:r>
            <w:r w:rsidR="0041638B" w:rsidRPr="00333C09">
              <w:rPr>
                <w:szCs w:val="22"/>
              </w:rPr>
              <w:t xml:space="preserve">не менее </w:t>
            </w:r>
            <w:r w:rsidR="00333C09" w:rsidRPr="00333C09">
              <w:rPr>
                <w:szCs w:val="22"/>
              </w:rPr>
              <w:t>563 кВт</w:t>
            </w:r>
          </w:p>
        </w:tc>
        <w:tc>
          <w:tcPr>
            <w:tcW w:w="2127" w:type="dxa"/>
            <w:vAlign w:val="center"/>
          </w:tcPr>
          <w:p w14:paraId="62003A92" w14:textId="77777777" w:rsidR="00157A33" w:rsidRPr="00333C09" w:rsidRDefault="00157A33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</w:p>
        </w:tc>
      </w:tr>
      <w:tr w:rsidR="006B0DE0" w:rsidRPr="00333C09" w14:paraId="61AED488" w14:textId="77777777" w:rsidTr="00333C09">
        <w:tc>
          <w:tcPr>
            <w:tcW w:w="568" w:type="dxa"/>
            <w:vAlign w:val="center"/>
          </w:tcPr>
          <w:p w14:paraId="107321B0" w14:textId="10F7FB9E" w:rsidR="006B0DE0" w:rsidRPr="00333C09" w:rsidRDefault="0041638B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5</w:t>
            </w:r>
          </w:p>
        </w:tc>
        <w:tc>
          <w:tcPr>
            <w:tcW w:w="2835" w:type="dxa"/>
            <w:vAlign w:val="center"/>
          </w:tcPr>
          <w:p w14:paraId="2BE007CD" w14:textId="35D4BF5A" w:rsidR="006B0DE0" w:rsidRPr="00333C09" w:rsidRDefault="006B0DE0" w:rsidP="00157A33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Требования к объему и/или сроку предоставления гарантий</w:t>
            </w:r>
          </w:p>
        </w:tc>
        <w:tc>
          <w:tcPr>
            <w:tcW w:w="5244" w:type="dxa"/>
            <w:vAlign w:val="center"/>
          </w:tcPr>
          <w:p w14:paraId="4C97FE8E" w14:textId="1A938DE3" w:rsidR="006B0DE0" w:rsidRPr="00333C09" w:rsidRDefault="00333C09" w:rsidP="00FE2233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</w:rPr>
            </w:pPr>
            <w:r w:rsidRPr="00333C09">
              <w:rPr>
                <w:szCs w:val="22"/>
              </w:rPr>
              <w:t xml:space="preserve">На поставляемую продукцию устанавливается гарантийный срок, указываемый в техническом паспорте на буровой станок, который составляет не менее - 12 месяцев </w:t>
            </w:r>
            <w:proofErr w:type="gramStart"/>
            <w:r w:rsidRPr="00333C09">
              <w:rPr>
                <w:szCs w:val="22"/>
              </w:rPr>
              <w:t>с даты ввода</w:t>
            </w:r>
            <w:proofErr w:type="gramEnd"/>
            <w:r w:rsidRPr="00333C09">
              <w:rPr>
                <w:szCs w:val="22"/>
              </w:rPr>
              <w:t xml:space="preserve"> в эксплуатацию.</w:t>
            </w:r>
          </w:p>
        </w:tc>
        <w:tc>
          <w:tcPr>
            <w:tcW w:w="2127" w:type="dxa"/>
            <w:vAlign w:val="center"/>
          </w:tcPr>
          <w:p w14:paraId="7E0D5CD2" w14:textId="77777777" w:rsidR="006B0DE0" w:rsidRPr="00333C09" w:rsidRDefault="006B0DE0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</w:p>
        </w:tc>
      </w:tr>
      <w:tr w:rsidR="006B0DE0" w:rsidRPr="00333C09" w14:paraId="63DDDE94" w14:textId="77777777" w:rsidTr="00333C09">
        <w:tc>
          <w:tcPr>
            <w:tcW w:w="568" w:type="dxa"/>
            <w:vAlign w:val="center"/>
          </w:tcPr>
          <w:p w14:paraId="43A2561A" w14:textId="0AE487D3" w:rsidR="006B0DE0" w:rsidRPr="00333C09" w:rsidRDefault="0041638B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6</w:t>
            </w:r>
          </w:p>
        </w:tc>
        <w:tc>
          <w:tcPr>
            <w:tcW w:w="2835" w:type="dxa"/>
            <w:vAlign w:val="center"/>
          </w:tcPr>
          <w:p w14:paraId="45CE0C45" w14:textId="549DD9A2" w:rsidR="006B0DE0" w:rsidRPr="00333C09" w:rsidRDefault="00D86A53" w:rsidP="00157A33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Требования к ЗИП и быстроизнашивающимся деталям</w:t>
            </w:r>
          </w:p>
        </w:tc>
        <w:tc>
          <w:tcPr>
            <w:tcW w:w="5244" w:type="dxa"/>
            <w:vAlign w:val="center"/>
          </w:tcPr>
          <w:p w14:paraId="0CB99154" w14:textId="3E5F4F89" w:rsidR="006B0DE0" w:rsidRPr="00333C09" w:rsidRDefault="00C26196" w:rsidP="00333C0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</w:rPr>
            </w:pPr>
            <w:r w:rsidRPr="00333C09">
              <w:rPr>
                <w:szCs w:val="22"/>
              </w:rPr>
              <w:t xml:space="preserve">В целях бесперебойной работы </w:t>
            </w:r>
            <w:r w:rsidR="00333C09">
              <w:rPr>
                <w:szCs w:val="22"/>
              </w:rPr>
              <w:t>бурового станка</w:t>
            </w:r>
            <w:r w:rsidRPr="00333C09">
              <w:rPr>
                <w:szCs w:val="22"/>
              </w:rPr>
              <w:t xml:space="preserve"> необходим комплект запасных частей, инструментов и материалов (ЗИП). Комплект ЗИП должен быть рассчитан не менее чем на гарантийный период эксплуатации. Базовый комплект ЗИП должен обеспечить обслуживание, ремонт и комплексную диагностику по месту дислокации техники.</w:t>
            </w:r>
          </w:p>
        </w:tc>
        <w:tc>
          <w:tcPr>
            <w:tcW w:w="2127" w:type="dxa"/>
            <w:vAlign w:val="center"/>
          </w:tcPr>
          <w:p w14:paraId="46090A53" w14:textId="77777777" w:rsidR="006B0DE0" w:rsidRPr="00333C09" w:rsidRDefault="006B0DE0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</w:p>
        </w:tc>
      </w:tr>
      <w:tr w:rsidR="00333C09" w:rsidRPr="00333C09" w14:paraId="421B655E" w14:textId="77777777" w:rsidTr="00333C09">
        <w:tc>
          <w:tcPr>
            <w:tcW w:w="568" w:type="dxa"/>
            <w:vAlign w:val="center"/>
          </w:tcPr>
          <w:p w14:paraId="09A98C8F" w14:textId="24CFBF03" w:rsidR="00333C09" w:rsidRPr="00333C09" w:rsidRDefault="00333C09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7</w:t>
            </w:r>
          </w:p>
        </w:tc>
        <w:tc>
          <w:tcPr>
            <w:tcW w:w="2835" w:type="dxa"/>
            <w:vAlign w:val="center"/>
          </w:tcPr>
          <w:p w14:paraId="48820EA9" w14:textId="0E9C68E5" w:rsidR="00333C09" w:rsidRPr="00333C09" w:rsidRDefault="00333C09" w:rsidP="00B73DE6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Требования к сервисному обслуживанию</w:t>
            </w:r>
          </w:p>
        </w:tc>
        <w:tc>
          <w:tcPr>
            <w:tcW w:w="5244" w:type="dxa"/>
            <w:vAlign w:val="center"/>
          </w:tcPr>
          <w:p w14:paraId="40793286" w14:textId="2170CEEB" w:rsidR="00333C09" w:rsidRPr="00333C09" w:rsidRDefault="00333C09" w:rsidP="00157A33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</w:rPr>
            </w:pPr>
            <w:r w:rsidRPr="00333C09">
              <w:rPr>
                <w:szCs w:val="22"/>
                <w:lang w:eastAsia="en-US"/>
              </w:rPr>
              <w:t>Необходимо наличие официального представительства производителя в Республики Узбекистан для обеспечения гарантийного сервисного обслуживания, выполнения ремонта бурового станка и послегарантийного обслуживания.</w:t>
            </w:r>
          </w:p>
        </w:tc>
        <w:tc>
          <w:tcPr>
            <w:tcW w:w="2127" w:type="dxa"/>
            <w:vAlign w:val="center"/>
          </w:tcPr>
          <w:p w14:paraId="04942350" w14:textId="77777777" w:rsidR="00333C09" w:rsidRPr="00333C09" w:rsidRDefault="00333C09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</w:p>
        </w:tc>
      </w:tr>
      <w:tr w:rsidR="00333C09" w:rsidRPr="00333C09" w14:paraId="6CF98853" w14:textId="77777777" w:rsidTr="00333C09">
        <w:tc>
          <w:tcPr>
            <w:tcW w:w="568" w:type="dxa"/>
            <w:vAlign w:val="center"/>
          </w:tcPr>
          <w:p w14:paraId="259E863F" w14:textId="7CA36E69" w:rsidR="00333C09" w:rsidRPr="00333C09" w:rsidRDefault="00333C09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8</w:t>
            </w:r>
          </w:p>
        </w:tc>
        <w:tc>
          <w:tcPr>
            <w:tcW w:w="2835" w:type="dxa"/>
            <w:vAlign w:val="center"/>
          </w:tcPr>
          <w:p w14:paraId="4D90E500" w14:textId="1A934466" w:rsidR="00333C09" w:rsidRPr="00333C09" w:rsidRDefault="00333C09" w:rsidP="00B73DE6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  <w:lang w:eastAsia="en-US"/>
              </w:rPr>
              <w:t>Основные технические требования к комплектации</w:t>
            </w:r>
          </w:p>
        </w:tc>
        <w:tc>
          <w:tcPr>
            <w:tcW w:w="5244" w:type="dxa"/>
            <w:vAlign w:val="center"/>
          </w:tcPr>
          <w:p w14:paraId="4AAE134E" w14:textId="1EB3C9C9" w:rsidR="00333C09" w:rsidRPr="00333C09" w:rsidRDefault="00333C09" w:rsidP="00157A33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left"/>
              <w:rPr>
                <w:szCs w:val="22"/>
                <w:lang w:eastAsia="en-US"/>
              </w:rPr>
            </w:pPr>
            <w:r w:rsidRPr="00333C09">
              <w:rPr>
                <w:szCs w:val="22"/>
              </w:rPr>
              <w:t>Согласно приложению №1 технического задания</w:t>
            </w:r>
          </w:p>
        </w:tc>
        <w:tc>
          <w:tcPr>
            <w:tcW w:w="2127" w:type="dxa"/>
            <w:vAlign w:val="center"/>
          </w:tcPr>
          <w:p w14:paraId="13277D2B" w14:textId="77777777" w:rsidR="00333C09" w:rsidRPr="00333C09" w:rsidRDefault="00333C09" w:rsidP="00AD1D49">
            <w:pPr>
              <w:widowControl/>
              <w:autoSpaceDE/>
              <w:autoSpaceDN/>
              <w:adjustRightInd/>
              <w:spacing w:after="0" w:line="240" w:lineRule="auto"/>
              <w:ind w:firstLine="0"/>
              <w:jc w:val="center"/>
              <w:rPr>
                <w:szCs w:val="22"/>
                <w:lang w:eastAsia="en-US"/>
              </w:rPr>
            </w:pPr>
          </w:p>
        </w:tc>
      </w:tr>
    </w:tbl>
    <w:p w14:paraId="225D22E9" w14:textId="77777777" w:rsidR="002874AE" w:rsidRPr="00157A33" w:rsidRDefault="002874AE" w:rsidP="002874AE">
      <w:pPr>
        <w:widowControl/>
        <w:autoSpaceDE/>
        <w:autoSpaceDN/>
        <w:adjustRightInd/>
        <w:spacing w:after="0" w:line="240" w:lineRule="auto"/>
        <w:ind w:firstLine="0"/>
        <w:rPr>
          <w:sz w:val="26"/>
          <w:szCs w:val="26"/>
          <w:lang w:eastAsia="en-US"/>
        </w:rPr>
      </w:pPr>
    </w:p>
    <w:p w14:paraId="6A10FE7D" w14:textId="77777777" w:rsidR="002874AE" w:rsidRPr="00157A33" w:rsidRDefault="002874AE" w:rsidP="002874AE">
      <w:pPr>
        <w:widowControl/>
        <w:autoSpaceDE/>
        <w:autoSpaceDN/>
        <w:adjustRightInd/>
        <w:spacing w:after="0" w:line="240" w:lineRule="auto"/>
        <w:ind w:firstLine="0"/>
        <w:rPr>
          <w:sz w:val="26"/>
          <w:szCs w:val="26"/>
          <w:lang w:eastAsia="en-US"/>
        </w:rPr>
      </w:pPr>
    </w:p>
    <w:p w14:paraId="28FFE3F1" w14:textId="77777777" w:rsidR="002874AE" w:rsidRPr="006670D7" w:rsidRDefault="002874AE" w:rsidP="002874AE">
      <w:pPr>
        <w:spacing w:after="0" w:line="240" w:lineRule="auto"/>
        <w:ind w:firstLine="0"/>
        <w:rPr>
          <w:b/>
          <w:sz w:val="26"/>
          <w:szCs w:val="26"/>
          <w:lang w:eastAsia="en-US"/>
        </w:rPr>
      </w:pPr>
      <w:r w:rsidRPr="006670D7">
        <w:rPr>
          <w:b/>
          <w:sz w:val="26"/>
          <w:szCs w:val="26"/>
          <w:lang w:eastAsia="en-US"/>
        </w:rPr>
        <w:t xml:space="preserve">Ф.И.О. и подпись руководителя </w:t>
      </w:r>
      <w:r w:rsidRPr="006670D7">
        <w:rPr>
          <w:b/>
          <w:sz w:val="26"/>
          <w:szCs w:val="26"/>
          <w:lang w:eastAsia="en-US"/>
        </w:rPr>
        <w:tab/>
      </w:r>
      <w:r w:rsidRPr="006670D7">
        <w:rPr>
          <w:b/>
          <w:sz w:val="26"/>
          <w:szCs w:val="26"/>
          <w:lang w:eastAsia="en-US"/>
        </w:rPr>
        <w:tab/>
      </w:r>
      <w:r w:rsidRPr="006670D7">
        <w:rPr>
          <w:b/>
          <w:sz w:val="26"/>
          <w:szCs w:val="26"/>
          <w:lang w:eastAsia="en-US"/>
        </w:rPr>
        <w:tab/>
      </w:r>
      <w:r w:rsidRPr="006670D7">
        <w:rPr>
          <w:b/>
          <w:sz w:val="26"/>
          <w:szCs w:val="26"/>
          <w:lang w:eastAsia="en-US"/>
        </w:rPr>
        <w:tab/>
      </w:r>
      <w:r w:rsidRPr="006670D7">
        <w:rPr>
          <w:b/>
          <w:sz w:val="26"/>
          <w:szCs w:val="26"/>
          <w:lang w:eastAsia="en-US"/>
        </w:rPr>
        <w:tab/>
      </w:r>
      <w:r w:rsidRPr="006670D7">
        <w:rPr>
          <w:b/>
          <w:sz w:val="26"/>
          <w:szCs w:val="26"/>
          <w:lang w:eastAsia="en-US"/>
        </w:rPr>
        <w:tab/>
        <w:t>М.П.</w:t>
      </w:r>
    </w:p>
    <w:p w14:paraId="7BD868EB" w14:textId="77777777" w:rsidR="002874AE" w:rsidRDefault="002874AE" w:rsidP="002874AE">
      <w:pPr>
        <w:spacing w:after="0" w:line="240" w:lineRule="auto"/>
        <w:ind w:firstLine="0"/>
        <w:rPr>
          <w:b/>
          <w:sz w:val="26"/>
          <w:szCs w:val="26"/>
          <w:lang w:eastAsia="en-US"/>
        </w:rPr>
      </w:pPr>
    </w:p>
    <w:p w14:paraId="43724540" w14:textId="77777777" w:rsidR="00AC432C" w:rsidRDefault="00AC432C" w:rsidP="002874AE">
      <w:pPr>
        <w:spacing w:after="0" w:line="240" w:lineRule="auto"/>
        <w:ind w:firstLine="0"/>
        <w:rPr>
          <w:b/>
          <w:sz w:val="26"/>
          <w:szCs w:val="26"/>
          <w:lang w:eastAsia="en-US"/>
        </w:rPr>
      </w:pPr>
    </w:p>
    <w:p w14:paraId="6EF52A29" w14:textId="77777777" w:rsidR="00333C09" w:rsidRDefault="00333C09" w:rsidP="002874AE">
      <w:pPr>
        <w:spacing w:after="0" w:line="240" w:lineRule="auto"/>
        <w:ind w:firstLine="0"/>
        <w:rPr>
          <w:b/>
          <w:sz w:val="26"/>
          <w:szCs w:val="26"/>
          <w:lang w:eastAsia="en-US"/>
        </w:rPr>
      </w:pPr>
    </w:p>
    <w:p w14:paraId="4E5F59FC" w14:textId="77777777" w:rsidR="00333C09" w:rsidRDefault="00333C09" w:rsidP="002874AE">
      <w:pPr>
        <w:spacing w:after="0" w:line="240" w:lineRule="auto"/>
        <w:ind w:firstLine="0"/>
        <w:rPr>
          <w:b/>
          <w:sz w:val="26"/>
          <w:szCs w:val="26"/>
          <w:lang w:eastAsia="en-US"/>
        </w:rPr>
      </w:pPr>
    </w:p>
    <w:p w14:paraId="3B0BF263" w14:textId="77777777" w:rsidR="00333C09" w:rsidRDefault="00333C09" w:rsidP="002874AE">
      <w:pPr>
        <w:spacing w:after="0" w:line="240" w:lineRule="auto"/>
        <w:ind w:firstLine="0"/>
        <w:rPr>
          <w:b/>
          <w:sz w:val="26"/>
          <w:szCs w:val="26"/>
          <w:lang w:eastAsia="en-US"/>
        </w:rPr>
      </w:pPr>
    </w:p>
    <w:p w14:paraId="11D791AD" w14:textId="77777777" w:rsidR="00AC432C" w:rsidRDefault="00AC432C" w:rsidP="002874AE">
      <w:pPr>
        <w:spacing w:after="0" w:line="240" w:lineRule="auto"/>
        <w:ind w:firstLine="0"/>
        <w:rPr>
          <w:b/>
          <w:sz w:val="26"/>
          <w:szCs w:val="26"/>
          <w:lang w:eastAsia="en-US"/>
        </w:rPr>
      </w:pPr>
    </w:p>
    <w:tbl>
      <w:tblPr>
        <w:tblStyle w:val="af1"/>
        <w:tblW w:w="10773" w:type="dxa"/>
        <w:tblInd w:w="-743" w:type="dxa"/>
        <w:tblLook w:val="04A0" w:firstRow="1" w:lastRow="0" w:firstColumn="1" w:lastColumn="0" w:noHBand="0" w:noVBand="1"/>
      </w:tblPr>
      <w:tblGrid>
        <w:gridCol w:w="567"/>
        <w:gridCol w:w="2552"/>
        <w:gridCol w:w="6070"/>
        <w:gridCol w:w="592"/>
        <w:gridCol w:w="992"/>
      </w:tblGrid>
      <w:tr w:rsidR="009428FF" w:rsidRPr="00225917" w14:paraId="638A5955" w14:textId="77777777" w:rsidTr="008814D8">
        <w:tc>
          <w:tcPr>
            <w:tcW w:w="567" w:type="dxa"/>
            <w:vAlign w:val="center"/>
          </w:tcPr>
          <w:p w14:paraId="6F5E85AB" w14:textId="22E181F8" w:rsidR="009428FF" w:rsidRPr="00225917" w:rsidRDefault="009428FF" w:rsidP="009428FF">
            <w:pPr>
              <w:ind w:firstLine="0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№</w:t>
            </w:r>
          </w:p>
        </w:tc>
        <w:tc>
          <w:tcPr>
            <w:tcW w:w="2552" w:type="dxa"/>
            <w:vAlign w:val="center"/>
          </w:tcPr>
          <w:p w14:paraId="183AE244" w14:textId="6702E7DB" w:rsidR="009428FF" w:rsidRPr="00225917" w:rsidRDefault="009428FF" w:rsidP="009428FF">
            <w:pPr>
              <w:ind w:firstLine="0"/>
              <w:jc w:val="center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Наименование</w:t>
            </w:r>
          </w:p>
          <w:p w14:paraId="260708F8" w14:textId="77777777" w:rsidR="009428FF" w:rsidRPr="00225917" w:rsidRDefault="009428FF" w:rsidP="009428FF">
            <w:pPr>
              <w:jc w:val="center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товара</w:t>
            </w:r>
          </w:p>
        </w:tc>
        <w:tc>
          <w:tcPr>
            <w:tcW w:w="6070" w:type="dxa"/>
            <w:vAlign w:val="center"/>
          </w:tcPr>
          <w:p w14:paraId="76EFE9C2" w14:textId="77777777" w:rsidR="009428FF" w:rsidRPr="00225917" w:rsidRDefault="009428FF" w:rsidP="009428FF">
            <w:pPr>
              <w:jc w:val="center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 xml:space="preserve">Перечень функциональных и технических характеристик, потребительских свойств, требования к комплектации, упаковке и </w:t>
            </w:r>
            <w:proofErr w:type="spellStart"/>
            <w:proofErr w:type="gramStart"/>
            <w:r w:rsidRPr="00225917">
              <w:rPr>
                <w:sz w:val="24"/>
                <w:szCs w:val="24"/>
              </w:rPr>
              <w:t>др</w:t>
            </w:r>
            <w:proofErr w:type="spellEnd"/>
            <w:proofErr w:type="gramEnd"/>
            <w:r w:rsidRPr="00225917">
              <w:rPr>
                <w:sz w:val="24"/>
                <w:szCs w:val="24"/>
              </w:rPr>
              <w:t>, их количественные, качественные показатели и иные показатели</w:t>
            </w:r>
          </w:p>
        </w:tc>
        <w:tc>
          <w:tcPr>
            <w:tcW w:w="592" w:type="dxa"/>
            <w:vAlign w:val="center"/>
          </w:tcPr>
          <w:p w14:paraId="6CE7A53E" w14:textId="5FCA17E0" w:rsidR="009428FF" w:rsidRPr="00225917" w:rsidRDefault="009428FF" w:rsidP="009428FF">
            <w:pPr>
              <w:ind w:firstLine="0"/>
              <w:jc w:val="center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 xml:space="preserve">Ед. </w:t>
            </w:r>
            <w:proofErr w:type="spellStart"/>
            <w:r w:rsidRPr="00225917">
              <w:rPr>
                <w:sz w:val="24"/>
                <w:szCs w:val="24"/>
              </w:rPr>
              <w:t>изм</w:t>
            </w:r>
            <w:proofErr w:type="spellEnd"/>
          </w:p>
        </w:tc>
        <w:tc>
          <w:tcPr>
            <w:tcW w:w="992" w:type="dxa"/>
            <w:vAlign w:val="center"/>
          </w:tcPr>
          <w:p w14:paraId="0DBB3FC6" w14:textId="77777777" w:rsidR="009428FF" w:rsidRPr="00225917" w:rsidRDefault="009428FF" w:rsidP="009428FF">
            <w:pPr>
              <w:ind w:firstLine="0"/>
              <w:jc w:val="center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Кол-во</w:t>
            </w:r>
          </w:p>
        </w:tc>
      </w:tr>
      <w:tr w:rsidR="009428FF" w:rsidRPr="00225917" w14:paraId="15AA8773" w14:textId="77777777" w:rsidTr="008814D8">
        <w:tc>
          <w:tcPr>
            <w:tcW w:w="567" w:type="dxa"/>
            <w:vMerge w:val="restart"/>
            <w:vAlign w:val="center"/>
          </w:tcPr>
          <w:p w14:paraId="4D91F9E1" w14:textId="4043BDDE" w:rsidR="009428FF" w:rsidRPr="00225917" w:rsidRDefault="009428FF" w:rsidP="009428FF">
            <w:pPr>
              <w:jc w:val="center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14:paraId="742C0B12" w14:textId="77777777" w:rsidR="009428FF" w:rsidRPr="00225917" w:rsidRDefault="009428FF" w:rsidP="009428FF">
            <w:pPr>
              <w:ind w:firstLine="0"/>
              <w:rPr>
                <w:b/>
                <w:sz w:val="24"/>
                <w:szCs w:val="24"/>
              </w:rPr>
            </w:pPr>
            <w:r w:rsidRPr="00225917">
              <w:rPr>
                <w:b/>
                <w:sz w:val="24"/>
                <w:szCs w:val="24"/>
              </w:rPr>
              <w:t>Буровой станок</w:t>
            </w:r>
          </w:p>
        </w:tc>
        <w:tc>
          <w:tcPr>
            <w:tcW w:w="6070" w:type="dxa"/>
            <w:vAlign w:val="center"/>
          </w:tcPr>
          <w:p w14:paraId="58B1A5AD" w14:textId="77777777" w:rsidR="009428FF" w:rsidRPr="00225917" w:rsidRDefault="009428FF" w:rsidP="008814D8">
            <w:pPr>
              <w:ind w:firstLine="0"/>
              <w:rPr>
                <w:sz w:val="24"/>
                <w:szCs w:val="24"/>
                <w:lang w:val="en-US"/>
              </w:rPr>
            </w:pPr>
          </w:p>
        </w:tc>
        <w:tc>
          <w:tcPr>
            <w:tcW w:w="592" w:type="dxa"/>
            <w:vMerge w:val="restart"/>
            <w:vAlign w:val="center"/>
          </w:tcPr>
          <w:p w14:paraId="322DCCAB" w14:textId="30B5B961" w:rsidR="009428FF" w:rsidRPr="00225917" w:rsidRDefault="009428FF" w:rsidP="00507747">
            <w:pPr>
              <w:spacing w:line="240" w:lineRule="exact"/>
              <w:ind w:left="709" w:hanging="709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22118866" w14:textId="46957922" w:rsidR="009428FF" w:rsidRPr="00225917" w:rsidRDefault="009428FF" w:rsidP="00507747">
            <w:pPr>
              <w:spacing w:line="240" w:lineRule="exact"/>
              <w:ind w:left="709" w:hanging="709"/>
              <w:jc w:val="center"/>
              <w:rPr>
                <w:sz w:val="24"/>
                <w:szCs w:val="24"/>
              </w:rPr>
            </w:pPr>
          </w:p>
        </w:tc>
      </w:tr>
      <w:tr w:rsidR="008814D8" w:rsidRPr="00225917" w14:paraId="61932181" w14:textId="77777777" w:rsidTr="008814D8">
        <w:tc>
          <w:tcPr>
            <w:tcW w:w="567" w:type="dxa"/>
            <w:vMerge/>
            <w:vAlign w:val="center"/>
          </w:tcPr>
          <w:p w14:paraId="4A1B0AD0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0A7AA4B5" w14:textId="77777777" w:rsidR="008814D8" w:rsidRPr="00225917" w:rsidRDefault="008814D8" w:rsidP="009428FF">
            <w:pPr>
              <w:ind w:firstLine="0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Тип двигателя</w:t>
            </w:r>
          </w:p>
        </w:tc>
        <w:tc>
          <w:tcPr>
            <w:tcW w:w="6070" w:type="dxa"/>
            <w:vAlign w:val="center"/>
          </w:tcPr>
          <w:p w14:paraId="1E0D70BF" w14:textId="021137B1" w:rsidR="008814D8" w:rsidRPr="00225917" w:rsidRDefault="008814D8" w:rsidP="008814D8">
            <w:pPr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592" w:type="dxa"/>
            <w:vMerge/>
            <w:vAlign w:val="center"/>
          </w:tcPr>
          <w:p w14:paraId="04AB23AF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3484B150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</w:tr>
      <w:tr w:rsidR="008814D8" w:rsidRPr="00225917" w14:paraId="18C834DD" w14:textId="77777777" w:rsidTr="008814D8">
        <w:trPr>
          <w:trHeight w:val="60"/>
        </w:trPr>
        <w:tc>
          <w:tcPr>
            <w:tcW w:w="567" w:type="dxa"/>
            <w:vMerge/>
            <w:vAlign w:val="center"/>
          </w:tcPr>
          <w:p w14:paraId="64792ABA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17690BBF" w14:textId="77777777" w:rsidR="008814D8" w:rsidRPr="00225917" w:rsidRDefault="008814D8" w:rsidP="009428FF">
            <w:pPr>
              <w:ind w:firstLine="0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Мощность двигателя, не менее</w:t>
            </w:r>
          </w:p>
        </w:tc>
        <w:tc>
          <w:tcPr>
            <w:tcW w:w="6070" w:type="dxa"/>
            <w:vAlign w:val="center"/>
          </w:tcPr>
          <w:p w14:paraId="33F460A0" w14:textId="69924376" w:rsidR="008814D8" w:rsidRPr="00225917" w:rsidRDefault="008814D8" w:rsidP="008814D8">
            <w:pPr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592" w:type="dxa"/>
            <w:vMerge/>
            <w:vAlign w:val="center"/>
          </w:tcPr>
          <w:p w14:paraId="412BA37B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422B78DB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</w:tr>
      <w:tr w:rsidR="008814D8" w:rsidRPr="00225917" w14:paraId="5468DF3E" w14:textId="77777777" w:rsidTr="008814D8">
        <w:tc>
          <w:tcPr>
            <w:tcW w:w="567" w:type="dxa"/>
            <w:vMerge/>
            <w:vAlign w:val="center"/>
          </w:tcPr>
          <w:p w14:paraId="53A0CAD1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5A91872B" w14:textId="77777777" w:rsidR="008814D8" w:rsidRPr="00225917" w:rsidRDefault="008814D8" w:rsidP="009428FF">
            <w:pPr>
              <w:ind w:firstLine="0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Параметры бурения</w:t>
            </w:r>
          </w:p>
        </w:tc>
        <w:tc>
          <w:tcPr>
            <w:tcW w:w="6070" w:type="dxa"/>
            <w:vAlign w:val="center"/>
          </w:tcPr>
          <w:p w14:paraId="1BFB7542" w14:textId="2B32EE9F" w:rsidR="008814D8" w:rsidRPr="00225917" w:rsidRDefault="008814D8" w:rsidP="008814D8">
            <w:pPr>
              <w:ind w:firstLine="0"/>
              <w:jc w:val="left"/>
              <w:rPr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92" w:type="dxa"/>
            <w:vMerge/>
            <w:vAlign w:val="center"/>
          </w:tcPr>
          <w:p w14:paraId="18CE2964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38168E96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</w:tr>
      <w:tr w:rsidR="008814D8" w:rsidRPr="00225917" w14:paraId="7AA0E3AF" w14:textId="77777777" w:rsidTr="008814D8">
        <w:trPr>
          <w:trHeight w:val="60"/>
        </w:trPr>
        <w:tc>
          <w:tcPr>
            <w:tcW w:w="567" w:type="dxa"/>
            <w:vMerge/>
            <w:vAlign w:val="center"/>
          </w:tcPr>
          <w:p w14:paraId="564923B1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4EEB12CB" w14:textId="77777777" w:rsidR="008814D8" w:rsidRPr="00225917" w:rsidRDefault="008814D8" w:rsidP="00507747">
            <w:pPr>
              <w:pStyle w:val="3"/>
              <w:spacing w:before="0"/>
              <w:outlineLvl w:val="2"/>
              <w:rPr>
                <w:rFonts w:ascii="Times New Roman" w:eastAsia="Calibri" w:hAnsi="Times New Roman"/>
                <w:b w:val="0"/>
                <w:bCs w:val="0"/>
                <w:color w:val="auto"/>
                <w:sz w:val="24"/>
                <w:szCs w:val="24"/>
              </w:rPr>
            </w:pPr>
            <w:r w:rsidRPr="00225917">
              <w:rPr>
                <w:rFonts w:ascii="Times New Roman" w:eastAsia="Calibri" w:hAnsi="Times New Roman"/>
                <w:b w:val="0"/>
                <w:bCs w:val="0"/>
                <w:color w:val="auto"/>
                <w:sz w:val="24"/>
                <w:szCs w:val="24"/>
              </w:rPr>
              <w:t>Тип хода</w:t>
            </w:r>
          </w:p>
        </w:tc>
        <w:tc>
          <w:tcPr>
            <w:tcW w:w="6070" w:type="dxa"/>
            <w:vAlign w:val="center"/>
          </w:tcPr>
          <w:p w14:paraId="2B3CD941" w14:textId="5BF911B1" w:rsidR="008814D8" w:rsidRPr="00225917" w:rsidRDefault="008814D8" w:rsidP="008814D8">
            <w:pPr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592" w:type="dxa"/>
            <w:vMerge/>
            <w:vAlign w:val="center"/>
          </w:tcPr>
          <w:p w14:paraId="58674E7B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0E3AA38C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</w:tr>
      <w:tr w:rsidR="008814D8" w:rsidRPr="00225917" w14:paraId="4772A6C8" w14:textId="77777777" w:rsidTr="008814D8">
        <w:trPr>
          <w:trHeight w:val="367"/>
        </w:trPr>
        <w:tc>
          <w:tcPr>
            <w:tcW w:w="567" w:type="dxa"/>
            <w:vMerge/>
            <w:vAlign w:val="center"/>
          </w:tcPr>
          <w:p w14:paraId="2B5EE544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728E2AD5" w14:textId="77777777" w:rsidR="008814D8" w:rsidRPr="00225917" w:rsidRDefault="008814D8" w:rsidP="009428FF">
            <w:pPr>
              <w:pStyle w:val="a7"/>
              <w:ind w:firstLine="0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Производительность компрессора</w:t>
            </w:r>
          </w:p>
        </w:tc>
        <w:tc>
          <w:tcPr>
            <w:tcW w:w="6070" w:type="dxa"/>
            <w:vAlign w:val="center"/>
          </w:tcPr>
          <w:p w14:paraId="530E1202" w14:textId="7D289B86" w:rsidR="008814D8" w:rsidRPr="00225917" w:rsidRDefault="008814D8" w:rsidP="008814D8">
            <w:pPr>
              <w:pStyle w:val="a7"/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592" w:type="dxa"/>
            <w:vMerge/>
            <w:vAlign w:val="center"/>
          </w:tcPr>
          <w:p w14:paraId="5DD5AE77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6992FFF7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</w:tr>
      <w:tr w:rsidR="008814D8" w:rsidRPr="00225917" w14:paraId="6235D90E" w14:textId="77777777" w:rsidTr="008814D8">
        <w:trPr>
          <w:trHeight w:val="234"/>
        </w:trPr>
        <w:tc>
          <w:tcPr>
            <w:tcW w:w="567" w:type="dxa"/>
            <w:vMerge/>
            <w:vAlign w:val="center"/>
          </w:tcPr>
          <w:p w14:paraId="147530C2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14:paraId="6EDC3DBE" w14:textId="77777777" w:rsidR="008814D8" w:rsidRPr="00225917" w:rsidRDefault="008814D8" w:rsidP="00507747">
            <w:pPr>
              <w:pStyle w:val="3"/>
              <w:spacing w:before="0"/>
              <w:outlineLvl w:val="2"/>
              <w:rPr>
                <w:rFonts w:ascii="Times New Roman" w:eastAsia="Calibri" w:hAnsi="Times New Roman"/>
                <w:b w:val="0"/>
                <w:bCs w:val="0"/>
                <w:color w:val="auto"/>
                <w:sz w:val="24"/>
                <w:szCs w:val="24"/>
                <w:lang w:val="en-US"/>
              </w:rPr>
            </w:pPr>
            <w:r w:rsidRPr="00225917">
              <w:rPr>
                <w:rFonts w:ascii="Times New Roman" w:eastAsia="Calibri" w:hAnsi="Times New Roman"/>
                <w:b w:val="0"/>
                <w:bCs w:val="0"/>
                <w:color w:val="auto"/>
                <w:sz w:val="24"/>
                <w:szCs w:val="24"/>
              </w:rPr>
              <w:t>Кабина (закрытого типа)</w:t>
            </w:r>
          </w:p>
        </w:tc>
        <w:tc>
          <w:tcPr>
            <w:tcW w:w="6070" w:type="dxa"/>
          </w:tcPr>
          <w:p w14:paraId="123995DE" w14:textId="19E356EC" w:rsidR="008814D8" w:rsidRPr="00225917" w:rsidRDefault="008814D8" w:rsidP="008814D8">
            <w:pPr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592" w:type="dxa"/>
            <w:vMerge/>
            <w:vAlign w:val="center"/>
          </w:tcPr>
          <w:p w14:paraId="4637123B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49C33E32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</w:tr>
      <w:tr w:rsidR="008814D8" w:rsidRPr="00225917" w14:paraId="4B2ECFEE" w14:textId="77777777" w:rsidTr="008814D8">
        <w:tc>
          <w:tcPr>
            <w:tcW w:w="567" w:type="dxa"/>
            <w:vAlign w:val="center"/>
          </w:tcPr>
          <w:p w14:paraId="46D4E692" w14:textId="01D7BF06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22</w:t>
            </w:r>
          </w:p>
        </w:tc>
        <w:tc>
          <w:tcPr>
            <w:tcW w:w="2552" w:type="dxa"/>
            <w:vAlign w:val="center"/>
          </w:tcPr>
          <w:p w14:paraId="709E4BDF" w14:textId="77777777" w:rsidR="008814D8" w:rsidRPr="00225917" w:rsidRDefault="008814D8" w:rsidP="009428FF">
            <w:pPr>
              <w:ind w:firstLine="0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Комплектация</w:t>
            </w:r>
          </w:p>
        </w:tc>
        <w:tc>
          <w:tcPr>
            <w:tcW w:w="6070" w:type="dxa"/>
            <w:vAlign w:val="center"/>
          </w:tcPr>
          <w:p w14:paraId="03D1AC3E" w14:textId="418A5D4C" w:rsidR="008814D8" w:rsidRPr="00225917" w:rsidRDefault="008814D8" w:rsidP="008814D8">
            <w:pPr>
              <w:spacing w:after="0" w:line="240" w:lineRule="auto"/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592" w:type="dxa"/>
            <w:vMerge/>
            <w:vAlign w:val="center"/>
          </w:tcPr>
          <w:p w14:paraId="1DC96E50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5399B7D9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</w:tr>
      <w:tr w:rsidR="008814D8" w:rsidRPr="001B3F31" w14:paraId="3A1475F7" w14:textId="77777777" w:rsidTr="008814D8">
        <w:tc>
          <w:tcPr>
            <w:tcW w:w="567" w:type="dxa"/>
            <w:vAlign w:val="center"/>
          </w:tcPr>
          <w:p w14:paraId="5DEBBDF8" w14:textId="4CC806B2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23</w:t>
            </w:r>
          </w:p>
        </w:tc>
        <w:tc>
          <w:tcPr>
            <w:tcW w:w="2552" w:type="dxa"/>
            <w:vAlign w:val="center"/>
          </w:tcPr>
          <w:p w14:paraId="37E3AB23" w14:textId="77777777" w:rsidR="008814D8" w:rsidRPr="00225917" w:rsidRDefault="008814D8" w:rsidP="009428FF">
            <w:pPr>
              <w:ind w:firstLine="0"/>
              <w:rPr>
                <w:sz w:val="24"/>
                <w:szCs w:val="24"/>
              </w:rPr>
            </w:pPr>
            <w:r w:rsidRPr="00225917">
              <w:rPr>
                <w:sz w:val="24"/>
                <w:szCs w:val="24"/>
              </w:rPr>
              <w:t>Комплект ЗИП</w:t>
            </w:r>
          </w:p>
        </w:tc>
        <w:tc>
          <w:tcPr>
            <w:tcW w:w="6070" w:type="dxa"/>
            <w:vAlign w:val="center"/>
          </w:tcPr>
          <w:p w14:paraId="3429219A" w14:textId="742A03F9" w:rsidR="008814D8" w:rsidRPr="00225917" w:rsidRDefault="008814D8" w:rsidP="008814D8">
            <w:pPr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592" w:type="dxa"/>
            <w:vAlign w:val="center"/>
          </w:tcPr>
          <w:p w14:paraId="28FADA27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8FCF67" w14:textId="77777777" w:rsidR="008814D8" w:rsidRPr="00225917" w:rsidRDefault="008814D8" w:rsidP="00507747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83DED71" w14:textId="77777777" w:rsidR="00AC3904" w:rsidRPr="008814D8" w:rsidRDefault="00AC3904" w:rsidP="009428FF">
      <w:pPr>
        <w:pStyle w:val="22"/>
        <w:shd w:val="clear" w:color="auto" w:fill="auto"/>
        <w:spacing w:line="240" w:lineRule="exact"/>
        <w:jc w:val="center"/>
        <w:rPr>
          <w:b w:val="0"/>
          <w:bCs w:val="0"/>
          <w:sz w:val="26"/>
          <w:szCs w:val="26"/>
          <w:lang w:val="ru-RU"/>
        </w:rPr>
      </w:pPr>
    </w:p>
    <w:sectPr w:rsidR="00AC3904" w:rsidRPr="008814D8" w:rsidSect="00732E48">
      <w:pgSz w:w="11906" w:h="16838"/>
      <w:pgMar w:top="709" w:right="737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9BD5D6" w14:textId="77777777" w:rsidR="00900237" w:rsidRDefault="00900237" w:rsidP="005F2803">
      <w:pPr>
        <w:spacing w:after="0" w:line="240" w:lineRule="auto"/>
      </w:pPr>
      <w:r>
        <w:separator/>
      </w:r>
    </w:p>
  </w:endnote>
  <w:endnote w:type="continuationSeparator" w:id="0">
    <w:p w14:paraId="2EC64CB9" w14:textId="77777777" w:rsidR="00900237" w:rsidRDefault="00900237" w:rsidP="005F28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Futuris">
    <w:altName w:val="Calibri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52226A" w14:textId="77777777" w:rsidR="00900237" w:rsidRDefault="00900237" w:rsidP="005F2803">
      <w:pPr>
        <w:spacing w:after="0" w:line="240" w:lineRule="auto"/>
      </w:pPr>
      <w:r>
        <w:separator/>
      </w:r>
    </w:p>
  </w:footnote>
  <w:footnote w:type="continuationSeparator" w:id="0">
    <w:p w14:paraId="70F00C35" w14:textId="77777777" w:rsidR="00900237" w:rsidRDefault="00900237" w:rsidP="005F28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222088"/>
    <w:multiLevelType w:val="hybridMultilevel"/>
    <w:tmpl w:val="4FC489A4"/>
    <w:lvl w:ilvl="0" w:tplc="286C0CA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4AF3253"/>
    <w:multiLevelType w:val="hybridMultilevel"/>
    <w:tmpl w:val="88DA8146"/>
    <w:lvl w:ilvl="0" w:tplc="7D76B580">
      <w:start w:val="1"/>
      <w:numFmt w:val="bullet"/>
      <w:lvlText w:val="−"/>
      <w:lvlJc w:val="left"/>
      <w:pPr>
        <w:ind w:left="12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">
    <w:nsid w:val="1D7126A7"/>
    <w:multiLevelType w:val="multilevel"/>
    <w:tmpl w:val="707233FC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03D04B8"/>
    <w:multiLevelType w:val="hybridMultilevel"/>
    <w:tmpl w:val="B322BDDC"/>
    <w:lvl w:ilvl="0" w:tplc="211C7C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EE2444A"/>
    <w:multiLevelType w:val="hybridMultilevel"/>
    <w:tmpl w:val="1DD00FA4"/>
    <w:lvl w:ilvl="0" w:tplc="906E4CD4">
      <w:start w:val="1"/>
      <w:numFmt w:val="bullet"/>
      <w:pStyle w:val="a"/>
      <w:suff w:val="space"/>
      <w:lvlText w:val=""/>
      <w:lvlJc w:val="left"/>
      <w:pPr>
        <w:ind w:left="2552" w:firstLine="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4AE"/>
    <w:rsid w:val="00002556"/>
    <w:rsid w:val="00027230"/>
    <w:rsid w:val="000611D1"/>
    <w:rsid w:val="000671F8"/>
    <w:rsid w:val="00116EE2"/>
    <w:rsid w:val="00157A33"/>
    <w:rsid w:val="001A131E"/>
    <w:rsid w:val="001F31F2"/>
    <w:rsid w:val="00225917"/>
    <w:rsid w:val="002625C5"/>
    <w:rsid w:val="002874AE"/>
    <w:rsid w:val="002C2574"/>
    <w:rsid w:val="002D4B34"/>
    <w:rsid w:val="002D56F8"/>
    <w:rsid w:val="00333C09"/>
    <w:rsid w:val="003A2093"/>
    <w:rsid w:val="003B7DCC"/>
    <w:rsid w:val="003D1B4C"/>
    <w:rsid w:val="0041638B"/>
    <w:rsid w:val="0042110D"/>
    <w:rsid w:val="00484FDD"/>
    <w:rsid w:val="004B5CB7"/>
    <w:rsid w:val="004C2E4F"/>
    <w:rsid w:val="004E58A3"/>
    <w:rsid w:val="00524F58"/>
    <w:rsid w:val="00556E8F"/>
    <w:rsid w:val="0056785E"/>
    <w:rsid w:val="005768C8"/>
    <w:rsid w:val="005A4E6B"/>
    <w:rsid w:val="005B057E"/>
    <w:rsid w:val="005D3D42"/>
    <w:rsid w:val="005F2803"/>
    <w:rsid w:val="0062297B"/>
    <w:rsid w:val="006431CB"/>
    <w:rsid w:val="00682C04"/>
    <w:rsid w:val="006B0DE0"/>
    <w:rsid w:val="00732E48"/>
    <w:rsid w:val="00756F58"/>
    <w:rsid w:val="00791BB9"/>
    <w:rsid w:val="007B43D1"/>
    <w:rsid w:val="007E6A2C"/>
    <w:rsid w:val="00844DD6"/>
    <w:rsid w:val="00881143"/>
    <w:rsid w:val="008814D8"/>
    <w:rsid w:val="008E510C"/>
    <w:rsid w:val="00900237"/>
    <w:rsid w:val="00940C7C"/>
    <w:rsid w:val="009428FF"/>
    <w:rsid w:val="0096697F"/>
    <w:rsid w:val="00977F20"/>
    <w:rsid w:val="00A12228"/>
    <w:rsid w:val="00A85F24"/>
    <w:rsid w:val="00AC3904"/>
    <w:rsid w:val="00AC432C"/>
    <w:rsid w:val="00AF7355"/>
    <w:rsid w:val="00B36DBD"/>
    <w:rsid w:val="00B73DE6"/>
    <w:rsid w:val="00C079DE"/>
    <w:rsid w:val="00C26196"/>
    <w:rsid w:val="00C63EC1"/>
    <w:rsid w:val="00C75A6E"/>
    <w:rsid w:val="00C92975"/>
    <w:rsid w:val="00D332C3"/>
    <w:rsid w:val="00D86A53"/>
    <w:rsid w:val="00E655F2"/>
    <w:rsid w:val="00E811CD"/>
    <w:rsid w:val="00E82377"/>
    <w:rsid w:val="00ED660D"/>
    <w:rsid w:val="00EF4AD5"/>
    <w:rsid w:val="00F05113"/>
    <w:rsid w:val="00F91601"/>
    <w:rsid w:val="00FE2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49A5B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2874AE"/>
    <w:pPr>
      <w:widowControl w:val="0"/>
      <w:autoSpaceDE w:val="0"/>
      <w:autoSpaceDN w:val="0"/>
      <w:adjustRightInd w:val="0"/>
      <w:spacing w:after="120" w:line="276" w:lineRule="auto"/>
      <w:ind w:firstLine="709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">
    <w:name w:val="heading 3"/>
    <w:basedOn w:val="a0"/>
    <w:next w:val="a0"/>
    <w:link w:val="30"/>
    <w:uiPriority w:val="9"/>
    <w:unhideWhenUsed/>
    <w:qFormat/>
    <w:rsid w:val="009428FF"/>
    <w:pPr>
      <w:keepNext/>
      <w:keepLines/>
      <w:widowControl/>
      <w:autoSpaceDE/>
      <w:autoSpaceDN/>
      <w:adjustRightInd/>
      <w:spacing w:before="200" w:after="0"/>
      <w:ind w:firstLine="0"/>
      <w:jc w:val="left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C079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1"/>
    <w:link w:val="a4"/>
    <w:uiPriority w:val="99"/>
    <w:semiHidden/>
    <w:rsid w:val="00C079DE"/>
    <w:rPr>
      <w:rFonts w:ascii="Segoe UI" w:eastAsia="Times New Roman" w:hAnsi="Segoe UI" w:cs="Segoe UI"/>
      <w:sz w:val="18"/>
      <w:szCs w:val="18"/>
      <w:lang w:val="ru-RU" w:eastAsia="ru-RU"/>
    </w:rPr>
  </w:style>
  <w:style w:type="paragraph" w:customStyle="1" w:styleId="a">
    <w:name w:val="Булиты"/>
    <w:basedOn w:val="a6"/>
    <w:link w:val="Char"/>
    <w:uiPriority w:val="1"/>
    <w:qFormat/>
    <w:rsid w:val="00C079DE"/>
    <w:pPr>
      <w:numPr>
        <w:numId w:val="3"/>
      </w:numPr>
      <w:spacing w:after="0" w:line="240" w:lineRule="auto"/>
      <w:contextualSpacing w:val="0"/>
    </w:pPr>
    <w:rPr>
      <w:rFonts w:ascii="Arial" w:eastAsiaTheme="minorEastAsia" w:hAnsi="Arial" w:cs="Arial"/>
      <w:sz w:val="24"/>
      <w:szCs w:val="24"/>
    </w:rPr>
  </w:style>
  <w:style w:type="character" w:customStyle="1" w:styleId="Char">
    <w:name w:val="Булиты Char"/>
    <w:basedOn w:val="a1"/>
    <w:link w:val="a"/>
    <w:uiPriority w:val="1"/>
    <w:rsid w:val="00C079DE"/>
    <w:rPr>
      <w:rFonts w:ascii="Arial" w:eastAsiaTheme="minorEastAsia" w:hAnsi="Arial" w:cs="Arial"/>
      <w:sz w:val="24"/>
      <w:szCs w:val="24"/>
      <w:lang w:val="ru-RU" w:eastAsia="ru-RU"/>
    </w:rPr>
  </w:style>
  <w:style w:type="paragraph" w:styleId="a6">
    <w:name w:val="List Paragraph"/>
    <w:basedOn w:val="a0"/>
    <w:uiPriority w:val="34"/>
    <w:qFormat/>
    <w:rsid w:val="00C079DE"/>
    <w:pPr>
      <w:ind w:left="720"/>
      <w:contextualSpacing/>
    </w:pPr>
  </w:style>
  <w:style w:type="paragraph" w:styleId="a7">
    <w:name w:val="header"/>
    <w:basedOn w:val="a0"/>
    <w:link w:val="a8"/>
    <w:uiPriority w:val="99"/>
    <w:unhideWhenUsed/>
    <w:rsid w:val="005F28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1"/>
    <w:link w:val="a7"/>
    <w:uiPriority w:val="99"/>
    <w:rsid w:val="005F2803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9">
    <w:name w:val="footer"/>
    <w:basedOn w:val="a0"/>
    <w:link w:val="aa"/>
    <w:uiPriority w:val="99"/>
    <w:unhideWhenUsed/>
    <w:rsid w:val="005F28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1"/>
    <w:link w:val="a9"/>
    <w:uiPriority w:val="99"/>
    <w:rsid w:val="005F2803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b">
    <w:name w:val="annotation reference"/>
    <w:basedOn w:val="a1"/>
    <w:uiPriority w:val="99"/>
    <w:semiHidden/>
    <w:unhideWhenUsed/>
    <w:rsid w:val="00002556"/>
    <w:rPr>
      <w:sz w:val="16"/>
      <w:szCs w:val="16"/>
    </w:rPr>
  </w:style>
  <w:style w:type="paragraph" w:styleId="ac">
    <w:name w:val="annotation text"/>
    <w:basedOn w:val="a0"/>
    <w:link w:val="ad"/>
    <w:uiPriority w:val="99"/>
    <w:semiHidden/>
    <w:unhideWhenUsed/>
    <w:rsid w:val="00002556"/>
    <w:pPr>
      <w:spacing w:line="240" w:lineRule="auto"/>
    </w:pPr>
  </w:style>
  <w:style w:type="character" w:customStyle="1" w:styleId="ad">
    <w:name w:val="Текст примечания Знак"/>
    <w:basedOn w:val="a1"/>
    <w:link w:val="ac"/>
    <w:uiPriority w:val="99"/>
    <w:semiHidden/>
    <w:rsid w:val="00002556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02556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002556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character" w:styleId="af0">
    <w:name w:val="Hyperlink"/>
    <w:uiPriority w:val="99"/>
    <w:semiHidden/>
    <w:unhideWhenUsed/>
    <w:rsid w:val="00732E48"/>
    <w:rPr>
      <w:color w:val="0000FF"/>
      <w:u w:val="single"/>
    </w:rPr>
  </w:style>
  <w:style w:type="table" w:styleId="af1">
    <w:name w:val="Table Grid"/>
    <w:basedOn w:val="a2"/>
    <w:uiPriority w:val="59"/>
    <w:rsid w:val="00AC432C"/>
    <w:pPr>
      <w:spacing w:after="0" w:line="240" w:lineRule="auto"/>
    </w:pPr>
    <w:rPr>
      <w:rFonts w:eastAsiaTheme="minorEastAsia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">
    <w:name w:val="Основной текст (2)_"/>
    <w:basedOn w:val="a1"/>
    <w:link w:val="20"/>
    <w:rsid w:val="00AC432C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0"/>
    <w:link w:val="2"/>
    <w:rsid w:val="00AC432C"/>
    <w:pPr>
      <w:shd w:val="clear" w:color="auto" w:fill="FFFFFF"/>
      <w:autoSpaceDE/>
      <w:autoSpaceDN/>
      <w:adjustRightInd/>
      <w:spacing w:after="0" w:line="274" w:lineRule="exact"/>
      <w:ind w:hanging="360"/>
      <w:jc w:val="center"/>
    </w:pPr>
    <w:rPr>
      <w:sz w:val="22"/>
      <w:szCs w:val="22"/>
      <w:lang w:val="en-US" w:eastAsia="en-US"/>
    </w:rPr>
  </w:style>
  <w:style w:type="character" w:customStyle="1" w:styleId="212pt">
    <w:name w:val="Основной текст (2) + 12 pt;Полужирный"/>
    <w:basedOn w:val="2"/>
    <w:rsid w:val="00AC432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4">
    <w:name w:val="Заголовок №4_"/>
    <w:basedOn w:val="a1"/>
    <w:link w:val="40"/>
    <w:rsid w:val="00AC432C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21">
    <w:name w:val="Подпись к таблице (2)_"/>
    <w:basedOn w:val="a1"/>
    <w:link w:val="22"/>
    <w:rsid w:val="00AC432C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40">
    <w:name w:val="Заголовок №4"/>
    <w:basedOn w:val="a0"/>
    <w:link w:val="4"/>
    <w:rsid w:val="00AC432C"/>
    <w:pPr>
      <w:shd w:val="clear" w:color="auto" w:fill="FFFFFF"/>
      <w:autoSpaceDE/>
      <w:autoSpaceDN/>
      <w:adjustRightInd/>
      <w:spacing w:line="0" w:lineRule="atLeast"/>
      <w:ind w:firstLine="0"/>
      <w:jc w:val="left"/>
      <w:outlineLvl w:val="3"/>
    </w:pPr>
    <w:rPr>
      <w:b/>
      <w:bCs/>
      <w:sz w:val="22"/>
      <w:szCs w:val="22"/>
      <w:lang w:val="en-US" w:eastAsia="en-US"/>
    </w:rPr>
  </w:style>
  <w:style w:type="paragraph" w:customStyle="1" w:styleId="22">
    <w:name w:val="Подпись к таблице (2)"/>
    <w:basedOn w:val="a0"/>
    <w:link w:val="21"/>
    <w:rsid w:val="00AC432C"/>
    <w:pPr>
      <w:shd w:val="clear" w:color="auto" w:fill="FFFFFF"/>
      <w:autoSpaceDE/>
      <w:autoSpaceDN/>
      <w:adjustRightInd/>
      <w:spacing w:after="0" w:line="0" w:lineRule="atLeast"/>
      <w:ind w:firstLine="0"/>
      <w:jc w:val="left"/>
    </w:pPr>
    <w:rPr>
      <w:b/>
      <w:bCs/>
      <w:sz w:val="22"/>
      <w:szCs w:val="22"/>
      <w:lang w:val="en-US" w:eastAsia="en-US"/>
    </w:rPr>
  </w:style>
  <w:style w:type="character" w:customStyle="1" w:styleId="31">
    <w:name w:val="Основной текст (3)_"/>
    <w:basedOn w:val="a1"/>
    <w:link w:val="32"/>
    <w:rsid w:val="00AC432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41">
    <w:name w:val="Основной текст (4)_"/>
    <w:basedOn w:val="a1"/>
    <w:link w:val="42"/>
    <w:rsid w:val="00AC432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6">
    <w:name w:val="Основной текст (6)_"/>
    <w:basedOn w:val="a1"/>
    <w:link w:val="60"/>
    <w:rsid w:val="00AC432C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af2">
    <w:name w:val="Основной текст_"/>
    <w:basedOn w:val="a1"/>
    <w:link w:val="33"/>
    <w:rsid w:val="00AC432C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32">
    <w:name w:val="Основной текст (3)"/>
    <w:basedOn w:val="a0"/>
    <w:link w:val="31"/>
    <w:rsid w:val="00AC432C"/>
    <w:pPr>
      <w:widowControl/>
      <w:shd w:val="clear" w:color="auto" w:fill="FFFFFF"/>
      <w:autoSpaceDE/>
      <w:autoSpaceDN/>
      <w:adjustRightInd/>
      <w:spacing w:after="0" w:line="245" w:lineRule="exact"/>
      <w:ind w:firstLine="0"/>
    </w:pPr>
    <w:rPr>
      <w:sz w:val="21"/>
      <w:szCs w:val="21"/>
      <w:lang w:val="en-US" w:eastAsia="en-US"/>
    </w:rPr>
  </w:style>
  <w:style w:type="paragraph" w:customStyle="1" w:styleId="42">
    <w:name w:val="Основной текст (4)"/>
    <w:basedOn w:val="a0"/>
    <w:link w:val="41"/>
    <w:rsid w:val="00AC432C"/>
    <w:pPr>
      <w:widowControl/>
      <w:shd w:val="clear" w:color="auto" w:fill="FFFFFF"/>
      <w:autoSpaceDE/>
      <w:autoSpaceDN/>
      <w:adjustRightInd/>
      <w:spacing w:after="0" w:line="0" w:lineRule="atLeast"/>
      <w:ind w:firstLine="0"/>
    </w:pPr>
    <w:rPr>
      <w:sz w:val="21"/>
      <w:szCs w:val="21"/>
      <w:lang w:val="en-US" w:eastAsia="en-US"/>
    </w:rPr>
  </w:style>
  <w:style w:type="paragraph" w:customStyle="1" w:styleId="60">
    <w:name w:val="Основной текст (6)"/>
    <w:basedOn w:val="a0"/>
    <w:link w:val="6"/>
    <w:rsid w:val="00AC432C"/>
    <w:pPr>
      <w:widowControl/>
      <w:shd w:val="clear" w:color="auto" w:fill="FFFFFF"/>
      <w:autoSpaceDE/>
      <w:autoSpaceDN/>
      <w:adjustRightInd/>
      <w:spacing w:after="0" w:line="0" w:lineRule="atLeast"/>
      <w:ind w:firstLine="0"/>
      <w:jc w:val="left"/>
    </w:pPr>
    <w:rPr>
      <w:sz w:val="19"/>
      <w:szCs w:val="19"/>
      <w:lang w:val="en-US" w:eastAsia="en-US"/>
    </w:rPr>
  </w:style>
  <w:style w:type="paragraph" w:customStyle="1" w:styleId="33">
    <w:name w:val="Основной текст3"/>
    <w:basedOn w:val="a0"/>
    <w:link w:val="af2"/>
    <w:rsid w:val="00AC432C"/>
    <w:pPr>
      <w:widowControl/>
      <w:shd w:val="clear" w:color="auto" w:fill="FFFFFF"/>
      <w:autoSpaceDE/>
      <w:autoSpaceDN/>
      <w:adjustRightInd/>
      <w:spacing w:after="0" w:line="0" w:lineRule="atLeast"/>
      <w:ind w:firstLine="0"/>
      <w:jc w:val="left"/>
    </w:pPr>
    <w:rPr>
      <w:sz w:val="19"/>
      <w:szCs w:val="19"/>
      <w:lang w:val="en-US" w:eastAsia="en-US"/>
    </w:rPr>
  </w:style>
  <w:style w:type="character" w:customStyle="1" w:styleId="af3">
    <w:name w:val="Основной текст + Полужирный"/>
    <w:basedOn w:val="af2"/>
    <w:rsid w:val="00AC432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u w:val="single"/>
      <w:shd w:val="clear" w:color="auto" w:fill="FFFFFF"/>
    </w:rPr>
  </w:style>
  <w:style w:type="character" w:customStyle="1" w:styleId="61">
    <w:name w:val="Основной текст (6) + Не полужирный"/>
    <w:basedOn w:val="6"/>
    <w:rsid w:val="00AC432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1">
    <w:name w:val="Заголовок №1_"/>
    <w:basedOn w:val="a1"/>
    <w:link w:val="10"/>
    <w:rsid w:val="00AC432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0">
    <w:name w:val="Заголовок №1"/>
    <w:basedOn w:val="a0"/>
    <w:link w:val="1"/>
    <w:rsid w:val="00AC432C"/>
    <w:pPr>
      <w:widowControl/>
      <w:shd w:val="clear" w:color="auto" w:fill="FFFFFF"/>
      <w:autoSpaceDE/>
      <w:autoSpaceDN/>
      <w:adjustRightInd/>
      <w:spacing w:after="0" w:line="259" w:lineRule="exact"/>
      <w:ind w:firstLine="0"/>
      <w:jc w:val="left"/>
      <w:outlineLvl w:val="0"/>
    </w:pPr>
    <w:rPr>
      <w:sz w:val="21"/>
      <w:szCs w:val="21"/>
      <w:lang w:val="en-US" w:eastAsia="en-US"/>
    </w:rPr>
  </w:style>
  <w:style w:type="character" w:customStyle="1" w:styleId="30">
    <w:name w:val="Заголовок 3 Знак"/>
    <w:basedOn w:val="a1"/>
    <w:link w:val="3"/>
    <w:uiPriority w:val="9"/>
    <w:rsid w:val="009428FF"/>
    <w:rPr>
      <w:rFonts w:asciiTheme="majorHAnsi" w:eastAsiaTheme="majorEastAsia" w:hAnsiTheme="majorHAnsi" w:cstheme="majorBidi"/>
      <w:b/>
      <w:bCs/>
      <w:color w:val="4472C4" w:themeColor="accent1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2874AE"/>
    <w:pPr>
      <w:widowControl w:val="0"/>
      <w:autoSpaceDE w:val="0"/>
      <w:autoSpaceDN w:val="0"/>
      <w:adjustRightInd w:val="0"/>
      <w:spacing w:after="120" w:line="276" w:lineRule="auto"/>
      <w:ind w:firstLine="709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">
    <w:name w:val="heading 3"/>
    <w:basedOn w:val="a0"/>
    <w:next w:val="a0"/>
    <w:link w:val="30"/>
    <w:uiPriority w:val="9"/>
    <w:unhideWhenUsed/>
    <w:qFormat/>
    <w:rsid w:val="009428FF"/>
    <w:pPr>
      <w:keepNext/>
      <w:keepLines/>
      <w:widowControl/>
      <w:autoSpaceDE/>
      <w:autoSpaceDN/>
      <w:adjustRightInd/>
      <w:spacing w:before="200" w:after="0"/>
      <w:ind w:firstLine="0"/>
      <w:jc w:val="left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C079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1"/>
    <w:link w:val="a4"/>
    <w:uiPriority w:val="99"/>
    <w:semiHidden/>
    <w:rsid w:val="00C079DE"/>
    <w:rPr>
      <w:rFonts w:ascii="Segoe UI" w:eastAsia="Times New Roman" w:hAnsi="Segoe UI" w:cs="Segoe UI"/>
      <w:sz w:val="18"/>
      <w:szCs w:val="18"/>
      <w:lang w:val="ru-RU" w:eastAsia="ru-RU"/>
    </w:rPr>
  </w:style>
  <w:style w:type="paragraph" w:customStyle="1" w:styleId="a">
    <w:name w:val="Булиты"/>
    <w:basedOn w:val="a6"/>
    <w:link w:val="Char"/>
    <w:uiPriority w:val="1"/>
    <w:qFormat/>
    <w:rsid w:val="00C079DE"/>
    <w:pPr>
      <w:numPr>
        <w:numId w:val="3"/>
      </w:numPr>
      <w:spacing w:after="0" w:line="240" w:lineRule="auto"/>
      <w:contextualSpacing w:val="0"/>
    </w:pPr>
    <w:rPr>
      <w:rFonts w:ascii="Arial" w:eastAsiaTheme="minorEastAsia" w:hAnsi="Arial" w:cs="Arial"/>
      <w:sz w:val="24"/>
      <w:szCs w:val="24"/>
    </w:rPr>
  </w:style>
  <w:style w:type="character" w:customStyle="1" w:styleId="Char">
    <w:name w:val="Булиты Char"/>
    <w:basedOn w:val="a1"/>
    <w:link w:val="a"/>
    <w:uiPriority w:val="1"/>
    <w:rsid w:val="00C079DE"/>
    <w:rPr>
      <w:rFonts w:ascii="Arial" w:eastAsiaTheme="minorEastAsia" w:hAnsi="Arial" w:cs="Arial"/>
      <w:sz w:val="24"/>
      <w:szCs w:val="24"/>
      <w:lang w:val="ru-RU" w:eastAsia="ru-RU"/>
    </w:rPr>
  </w:style>
  <w:style w:type="paragraph" w:styleId="a6">
    <w:name w:val="List Paragraph"/>
    <w:basedOn w:val="a0"/>
    <w:uiPriority w:val="34"/>
    <w:qFormat/>
    <w:rsid w:val="00C079DE"/>
    <w:pPr>
      <w:ind w:left="720"/>
      <w:contextualSpacing/>
    </w:pPr>
  </w:style>
  <w:style w:type="paragraph" w:styleId="a7">
    <w:name w:val="header"/>
    <w:basedOn w:val="a0"/>
    <w:link w:val="a8"/>
    <w:uiPriority w:val="99"/>
    <w:unhideWhenUsed/>
    <w:rsid w:val="005F28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1"/>
    <w:link w:val="a7"/>
    <w:uiPriority w:val="99"/>
    <w:rsid w:val="005F2803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9">
    <w:name w:val="footer"/>
    <w:basedOn w:val="a0"/>
    <w:link w:val="aa"/>
    <w:uiPriority w:val="99"/>
    <w:unhideWhenUsed/>
    <w:rsid w:val="005F28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1"/>
    <w:link w:val="a9"/>
    <w:uiPriority w:val="99"/>
    <w:rsid w:val="005F2803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b">
    <w:name w:val="annotation reference"/>
    <w:basedOn w:val="a1"/>
    <w:uiPriority w:val="99"/>
    <w:semiHidden/>
    <w:unhideWhenUsed/>
    <w:rsid w:val="00002556"/>
    <w:rPr>
      <w:sz w:val="16"/>
      <w:szCs w:val="16"/>
    </w:rPr>
  </w:style>
  <w:style w:type="paragraph" w:styleId="ac">
    <w:name w:val="annotation text"/>
    <w:basedOn w:val="a0"/>
    <w:link w:val="ad"/>
    <w:uiPriority w:val="99"/>
    <w:semiHidden/>
    <w:unhideWhenUsed/>
    <w:rsid w:val="00002556"/>
    <w:pPr>
      <w:spacing w:line="240" w:lineRule="auto"/>
    </w:pPr>
  </w:style>
  <w:style w:type="character" w:customStyle="1" w:styleId="ad">
    <w:name w:val="Текст примечания Знак"/>
    <w:basedOn w:val="a1"/>
    <w:link w:val="ac"/>
    <w:uiPriority w:val="99"/>
    <w:semiHidden/>
    <w:rsid w:val="00002556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02556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002556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character" w:styleId="af0">
    <w:name w:val="Hyperlink"/>
    <w:uiPriority w:val="99"/>
    <w:semiHidden/>
    <w:unhideWhenUsed/>
    <w:rsid w:val="00732E48"/>
    <w:rPr>
      <w:color w:val="0000FF"/>
      <w:u w:val="single"/>
    </w:rPr>
  </w:style>
  <w:style w:type="table" w:styleId="af1">
    <w:name w:val="Table Grid"/>
    <w:basedOn w:val="a2"/>
    <w:uiPriority w:val="59"/>
    <w:rsid w:val="00AC432C"/>
    <w:pPr>
      <w:spacing w:after="0" w:line="240" w:lineRule="auto"/>
    </w:pPr>
    <w:rPr>
      <w:rFonts w:eastAsiaTheme="minorEastAsia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">
    <w:name w:val="Основной текст (2)_"/>
    <w:basedOn w:val="a1"/>
    <w:link w:val="20"/>
    <w:rsid w:val="00AC432C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0"/>
    <w:link w:val="2"/>
    <w:rsid w:val="00AC432C"/>
    <w:pPr>
      <w:shd w:val="clear" w:color="auto" w:fill="FFFFFF"/>
      <w:autoSpaceDE/>
      <w:autoSpaceDN/>
      <w:adjustRightInd/>
      <w:spacing w:after="0" w:line="274" w:lineRule="exact"/>
      <w:ind w:hanging="360"/>
      <w:jc w:val="center"/>
    </w:pPr>
    <w:rPr>
      <w:sz w:val="22"/>
      <w:szCs w:val="22"/>
      <w:lang w:val="en-US" w:eastAsia="en-US"/>
    </w:rPr>
  </w:style>
  <w:style w:type="character" w:customStyle="1" w:styleId="212pt">
    <w:name w:val="Основной текст (2) + 12 pt;Полужирный"/>
    <w:basedOn w:val="2"/>
    <w:rsid w:val="00AC432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4">
    <w:name w:val="Заголовок №4_"/>
    <w:basedOn w:val="a1"/>
    <w:link w:val="40"/>
    <w:rsid w:val="00AC432C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21">
    <w:name w:val="Подпись к таблице (2)_"/>
    <w:basedOn w:val="a1"/>
    <w:link w:val="22"/>
    <w:rsid w:val="00AC432C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40">
    <w:name w:val="Заголовок №4"/>
    <w:basedOn w:val="a0"/>
    <w:link w:val="4"/>
    <w:rsid w:val="00AC432C"/>
    <w:pPr>
      <w:shd w:val="clear" w:color="auto" w:fill="FFFFFF"/>
      <w:autoSpaceDE/>
      <w:autoSpaceDN/>
      <w:adjustRightInd/>
      <w:spacing w:line="0" w:lineRule="atLeast"/>
      <w:ind w:firstLine="0"/>
      <w:jc w:val="left"/>
      <w:outlineLvl w:val="3"/>
    </w:pPr>
    <w:rPr>
      <w:b/>
      <w:bCs/>
      <w:sz w:val="22"/>
      <w:szCs w:val="22"/>
      <w:lang w:val="en-US" w:eastAsia="en-US"/>
    </w:rPr>
  </w:style>
  <w:style w:type="paragraph" w:customStyle="1" w:styleId="22">
    <w:name w:val="Подпись к таблице (2)"/>
    <w:basedOn w:val="a0"/>
    <w:link w:val="21"/>
    <w:rsid w:val="00AC432C"/>
    <w:pPr>
      <w:shd w:val="clear" w:color="auto" w:fill="FFFFFF"/>
      <w:autoSpaceDE/>
      <w:autoSpaceDN/>
      <w:adjustRightInd/>
      <w:spacing w:after="0" w:line="0" w:lineRule="atLeast"/>
      <w:ind w:firstLine="0"/>
      <w:jc w:val="left"/>
    </w:pPr>
    <w:rPr>
      <w:b/>
      <w:bCs/>
      <w:sz w:val="22"/>
      <w:szCs w:val="22"/>
      <w:lang w:val="en-US" w:eastAsia="en-US"/>
    </w:rPr>
  </w:style>
  <w:style w:type="character" w:customStyle="1" w:styleId="31">
    <w:name w:val="Основной текст (3)_"/>
    <w:basedOn w:val="a1"/>
    <w:link w:val="32"/>
    <w:rsid w:val="00AC432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41">
    <w:name w:val="Основной текст (4)_"/>
    <w:basedOn w:val="a1"/>
    <w:link w:val="42"/>
    <w:rsid w:val="00AC432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6">
    <w:name w:val="Основной текст (6)_"/>
    <w:basedOn w:val="a1"/>
    <w:link w:val="60"/>
    <w:rsid w:val="00AC432C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af2">
    <w:name w:val="Основной текст_"/>
    <w:basedOn w:val="a1"/>
    <w:link w:val="33"/>
    <w:rsid w:val="00AC432C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32">
    <w:name w:val="Основной текст (3)"/>
    <w:basedOn w:val="a0"/>
    <w:link w:val="31"/>
    <w:rsid w:val="00AC432C"/>
    <w:pPr>
      <w:widowControl/>
      <w:shd w:val="clear" w:color="auto" w:fill="FFFFFF"/>
      <w:autoSpaceDE/>
      <w:autoSpaceDN/>
      <w:adjustRightInd/>
      <w:spacing w:after="0" w:line="245" w:lineRule="exact"/>
      <w:ind w:firstLine="0"/>
    </w:pPr>
    <w:rPr>
      <w:sz w:val="21"/>
      <w:szCs w:val="21"/>
      <w:lang w:val="en-US" w:eastAsia="en-US"/>
    </w:rPr>
  </w:style>
  <w:style w:type="paragraph" w:customStyle="1" w:styleId="42">
    <w:name w:val="Основной текст (4)"/>
    <w:basedOn w:val="a0"/>
    <w:link w:val="41"/>
    <w:rsid w:val="00AC432C"/>
    <w:pPr>
      <w:widowControl/>
      <w:shd w:val="clear" w:color="auto" w:fill="FFFFFF"/>
      <w:autoSpaceDE/>
      <w:autoSpaceDN/>
      <w:adjustRightInd/>
      <w:spacing w:after="0" w:line="0" w:lineRule="atLeast"/>
      <w:ind w:firstLine="0"/>
    </w:pPr>
    <w:rPr>
      <w:sz w:val="21"/>
      <w:szCs w:val="21"/>
      <w:lang w:val="en-US" w:eastAsia="en-US"/>
    </w:rPr>
  </w:style>
  <w:style w:type="paragraph" w:customStyle="1" w:styleId="60">
    <w:name w:val="Основной текст (6)"/>
    <w:basedOn w:val="a0"/>
    <w:link w:val="6"/>
    <w:rsid w:val="00AC432C"/>
    <w:pPr>
      <w:widowControl/>
      <w:shd w:val="clear" w:color="auto" w:fill="FFFFFF"/>
      <w:autoSpaceDE/>
      <w:autoSpaceDN/>
      <w:adjustRightInd/>
      <w:spacing w:after="0" w:line="0" w:lineRule="atLeast"/>
      <w:ind w:firstLine="0"/>
      <w:jc w:val="left"/>
    </w:pPr>
    <w:rPr>
      <w:sz w:val="19"/>
      <w:szCs w:val="19"/>
      <w:lang w:val="en-US" w:eastAsia="en-US"/>
    </w:rPr>
  </w:style>
  <w:style w:type="paragraph" w:customStyle="1" w:styleId="33">
    <w:name w:val="Основной текст3"/>
    <w:basedOn w:val="a0"/>
    <w:link w:val="af2"/>
    <w:rsid w:val="00AC432C"/>
    <w:pPr>
      <w:widowControl/>
      <w:shd w:val="clear" w:color="auto" w:fill="FFFFFF"/>
      <w:autoSpaceDE/>
      <w:autoSpaceDN/>
      <w:adjustRightInd/>
      <w:spacing w:after="0" w:line="0" w:lineRule="atLeast"/>
      <w:ind w:firstLine="0"/>
      <w:jc w:val="left"/>
    </w:pPr>
    <w:rPr>
      <w:sz w:val="19"/>
      <w:szCs w:val="19"/>
      <w:lang w:val="en-US" w:eastAsia="en-US"/>
    </w:rPr>
  </w:style>
  <w:style w:type="character" w:customStyle="1" w:styleId="af3">
    <w:name w:val="Основной текст + Полужирный"/>
    <w:basedOn w:val="af2"/>
    <w:rsid w:val="00AC432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u w:val="single"/>
      <w:shd w:val="clear" w:color="auto" w:fill="FFFFFF"/>
    </w:rPr>
  </w:style>
  <w:style w:type="character" w:customStyle="1" w:styleId="61">
    <w:name w:val="Основной текст (6) + Не полужирный"/>
    <w:basedOn w:val="6"/>
    <w:rsid w:val="00AC432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1">
    <w:name w:val="Заголовок №1_"/>
    <w:basedOn w:val="a1"/>
    <w:link w:val="10"/>
    <w:rsid w:val="00AC432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0">
    <w:name w:val="Заголовок №1"/>
    <w:basedOn w:val="a0"/>
    <w:link w:val="1"/>
    <w:rsid w:val="00AC432C"/>
    <w:pPr>
      <w:widowControl/>
      <w:shd w:val="clear" w:color="auto" w:fill="FFFFFF"/>
      <w:autoSpaceDE/>
      <w:autoSpaceDN/>
      <w:adjustRightInd/>
      <w:spacing w:after="0" w:line="259" w:lineRule="exact"/>
      <w:ind w:firstLine="0"/>
      <w:jc w:val="left"/>
      <w:outlineLvl w:val="0"/>
    </w:pPr>
    <w:rPr>
      <w:sz w:val="21"/>
      <w:szCs w:val="21"/>
      <w:lang w:val="en-US" w:eastAsia="en-US"/>
    </w:rPr>
  </w:style>
  <w:style w:type="character" w:customStyle="1" w:styleId="30">
    <w:name w:val="Заголовок 3 Знак"/>
    <w:basedOn w:val="a1"/>
    <w:link w:val="3"/>
    <w:uiPriority w:val="9"/>
    <w:rsid w:val="009428FF"/>
    <w:rPr>
      <w:rFonts w:asciiTheme="majorHAnsi" w:eastAsiaTheme="majorEastAsia" w:hAnsiTheme="majorHAnsi" w:cstheme="majorBidi"/>
      <w:b/>
      <w:bCs/>
      <w:color w:val="4472C4" w:themeColor="accent1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B58DA0-9813-4C62-8785-03844CFBD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880</Words>
  <Characters>5016</Characters>
  <Application>Microsoft Office Word</Application>
  <DocSecurity>0</DocSecurity>
  <Lines>41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BB.Latipov</dc:creator>
  <cp:lastModifiedBy>O.Chorikulov</cp:lastModifiedBy>
  <cp:revision>12</cp:revision>
  <cp:lastPrinted>2022-03-29T08:40:00Z</cp:lastPrinted>
  <dcterms:created xsi:type="dcterms:W3CDTF">2022-02-16T04:20:00Z</dcterms:created>
  <dcterms:modified xsi:type="dcterms:W3CDTF">2022-04-27T08:54:00Z</dcterms:modified>
</cp:coreProperties>
</file>